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6" w:type="dxa"/>
        <w:tblLayout w:type="fixed"/>
        <w:tblCellMar>
          <w:left w:w="0" w:type="dxa"/>
          <w:right w:w="0" w:type="dxa"/>
        </w:tblCellMar>
        <w:tblLook w:val="0000" w:firstRow="0" w:lastRow="0" w:firstColumn="0" w:lastColumn="0" w:noHBand="0" w:noVBand="0"/>
      </w:tblPr>
      <w:tblGrid>
        <w:gridCol w:w="2977"/>
        <w:gridCol w:w="6659"/>
      </w:tblGrid>
      <w:tr w:rsidR="00C404F7" w:rsidTr="00C404F7">
        <w:tc>
          <w:tcPr>
            <w:tcW w:w="2977" w:type="dxa"/>
            <w:tcBorders>
              <w:top w:val="nil"/>
              <w:left w:val="nil"/>
              <w:bottom w:val="nil"/>
              <w:right w:val="nil"/>
            </w:tcBorders>
          </w:tcPr>
          <w:p w:rsidR="00C404F7" w:rsidRPr="003C1D18" w:rsidRDefault="00C404F7" w:rsidP="00C404F7">
            <w:pPr>
              <w:pStyle w:val="d1eee4e5f0e6e8eceee5f2e0e1ebe8f6fb"/>
              <w:rPr>
                <w:rFonts w:ascii="Times New Roman" w:hAnsi="Times New Roman" w:cs="Times New Roman"/>
                <w:sz w:val="26"/>
                <w:szCs w:val="26"/>
              </w:rPr>
            </w:pPr>
          </w:p>
        </w:tc>
        <w:tc>
          <w:tcPr>
            <w:tcW w:w="6659" w:type="dxa"/>
            <w:tcBorders>
              <w:top w:val="nil"/>
              <w:left w:val="nil"/>
              <w:bottom w:val="nil"/>
              <w:right w:val="nil"/>
            </w:tcBorders>
          </w:tcPr>
          <w:p w:rsidR="00997B6F" w:rsidRDefault="00997B6F" w:rsidP="00997B6F">
            <w:r>
              <w:rPr>
                <w:rFonts w:ascii="Times New Roman" w:hAnsi="Times New Roman" w:cs="Times New Roman"/>
                <w:b/>
                <w:sz w:val="28"/>
                <w:szCs w:val="28"/>
              </w:rPr>
              <w:t>До Павлоградського міськрайонного суду Дніпропетровської області</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51400, Дніпропетровська обл., м. Павлоград, вул. Дніпровська, 135.</w:t>
            </w:r>
          </w:p>
          <w:p w:rsidR="00C404F7" w:rsidRPr="003C1D18" w:rsidRDefault="00C404F7" w:rsidP="00C404F7">
            <w:pPr>
              <w:pStyle w:val="d1eee4e5f0e6e8eceee5f2e0e1ebe8f6fb"/>
              <w:rPr>
                <w:rFonts w:ascii="Times New Roman" w:hAnsi="Times New Roman" w:cs="Times New Roman"/>
                <w:sz w:val="26"/>
                <w:szCs w:val="26"/>
              </w:rPr>
            </w:pPr>
          </w:p>
        </w:tc>
      </w:tr>
      <w:tr w:rsidR="00C404F7" w:rsidTr="00C404F7">
        <w:tc>
          <w:tcPr>
            <w:tcW w:w="2977" w:type="dxa"/>
            <w:tcBorders>
              <w:top w:val="nil"/>
              <w:left w:val="nil"/>
              <w:bottom w:val="nil"/>
              <w:right w:val="nil"/>
            </w:tcBorders>
          </w:tcPr>
          <w:p w:rsidR="00C404F7" w:rsidRPr="003C1D18" w:rsidRDefault="00C404F7" w:rsidP="00C404F7">
            <w:pPr>
              <w:pStyle w:val="d1eee4e5f0e6e8eceee5f2e0e1ebe8f6fb"/>
              <w:jc w:val="right"/>
              <w:rPr>
                <w:rFonts w:ascii="Times New Roman" w:hAnsi="Times New Roman" w:cs="Times New Roman"/>
                <w:sz w:val="26"/>
                <w:szCs w:val="26"/>
              </w:rPr>
            </w:pPr>
            <w:r w:rsidRPr="003C1D18">
              <w:rPr>
                <w:rFonts w:ascii="Times New Roman" w:hAnsi="Times New Roman" w:cs="Times New Roman"/>
                <w:b/>
                <w:sz w:val="26"/>
                <w:szCs w:val="26"/>
              </w:rPr>
              <w:t>Позивач:</w:t>
            </w:r>
          </w:p>
        </w:tc>
        <w:tc>
          <w:tcPr>
            <w:tcW w:w="6659" w:type="dxa"/>
            <w:tcBorders>
              <w:top w:val="nil"/>
              <w:left w:val="nil"/>
              <w:bottom w:val="nil"/>
              <w:right w:val="nil"/>
            </w:tcBorders>
          </w:tcPr>
          <w:p w:rsidR="00997B6F" w:rsidRDefault="00997B6F" w:rsidP="00997B6F">
            <w:pPr>
              <w:rPr>
                <w:rFonts w:ascii="Times New Roman" w:hAnsi="Times New Roman" w:cs="Times New Roman"/>
                <w:b/>
                <w:sz w:val="28"/>
                <w:szCs w:val="28"/>
              </w:rPr>
            </w:pPr>
            <w:r>
              <w:rPr>
                <w:rFonts w:ascii="Times New Roman" w:hAnsi="Times New Roman" w:cs="Times New Roman"/>
                <w:b/>
                <w:sz w:val="28"/>
                <w:szCs w:val="28"/>
              </w:rPr>
              <w:t>Особа 1,</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 xml:space="preserve">28.01.1971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51400, Дніпропетровська обл., м. Павлоград, вул.___________;</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ІПН:____________________;</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Електронна пошта: відсутня.</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Електронна адреса: відсутня.</w:t>
            </w:r>
          </w:p>
          <w:p w:rsidR="00997B6F" w:rsidRDefault="00997B6F" w:rsidP="00997B6F">
            <w:pPr>
              <w:rPr>
                <w:rFonts w:ascii="Times New Roman" w:hAnsi="Times New Roman" w:cs="Times New Roman"/>
                <w:sz w:val="28"/>
                <w:szCs w:val="28"/>
              </w:rPr>
            </w:pPr>
            <w:proofErr w:type="spellStart"/>
            <w:r>
              <w:rPr>
                <w:rFonts w:ascii="Times New Roman" w:hAnsi="Times New Roman" w:cs="Times New Roman"/>
                <w:sz w:val="28"/>
                <w:szCs w:val="28"/>
              </w:rPr>
              <w:t>Тел</w:t>
            </w:r>
            <w:proofErr w:type="spellEnd"/>
            <w:r>
              <w:rPr>
                <w:rFonts w:ascii="Times New Roman" w:hAnsi="Times New Roman" w:cs="Times New Roman"/>
                <w:sz w:val="28"/>
                <w:szCs w:val="28"/>
              </w:rPr>
              <w:t>._____________________</w:t>
            </w:r>
          </w:p>
          <w:p w:rsidR="00C404F7" w:rsidRPr="003C1D18" w:rsidRDefault="00C404F7" w:rsidP="003E0750">
            <w:pPr>
              <w:rPr>
                <w:rFonts w:ascii="Times New Roman" w:hAnsi="Times New Roman" w:cs="Times New Roman"/>
                <w:sz w:val="26"/>
                <w:szCs w:val="26"/>
                <w:shd w:val="clear" w:color="auto" w:fill="FFFFFF"/>
              </w:rPr>
            </w:pPr>
          </w:p>
        </w:tc>
      </w:tr>
      <w:tr w:rsidR="00C404F7" w:rsidTr="00C404F7">
        <w:tc>
          <w:tcPr>
            <w:tcW w:w="2977" w:type="dxa"/>
            <w:tcBorders>
              <w:top w:val="nil"/>
              <w:left w:val="nil"/>
              <w:bottom w:val="nil"/>
              <w:right w:val="nil"/>
            </w:tcBorders>
          </w:tcPr>
          <w:p w:rsidR="00C404F7" w:rsidRPr="003C1D18" w:rsidRDefault="00C404F7" w:rsidP="00C404F7">
            <w:pPr>
              <w:pStyle w:val="d1eee4e5f0e6e8eceee5f2e0e1ebe8f6fb"/>
              <w:jc w:val="right"/>
              <w:rPr>
                <w:rFonts w:ascii="Times New Roman" w:hAnsi="Times New Roman" w:cs="Times New Roman"/>
                <w:b/>
                <w:sz w:val="26"/>
                <w:szCs w:val="26"/>
              </w:rPr>
            </w:pPr>
          </w:p>
        </w:tc>
        <w:tc>
          <w:tcPr>
            <w:tcW w:w="6659" w:type="dxa"/>
            <w:tcBorders>
              <w:top w:val="nil"/>
              <w:left w:val="nil"/>
              <w:bottom w:val="nil"/>
              <w:right w:val="nil"/>
            </w:tcBorders>
          </w:tcPr>
          <w:p w:rsidR="00C404F7" w:rsidRPr="003C1D18" w:rsidRDefault="00C404F7" w:rsidP="00C404F7">
            <w:pPr>
              <w:pStyle w:val="d1eee4e5f0e6e8eceee5f2e0e1ebe8f6fb"/>
              <w:rPr>
                <w:rFonts w:ascii="Times New Roman" w:hAnsi="Times New Roman" w:cs="Times New Roman"/>
                <w:b/>
                <w:sz w:val="26"/>
                <w:szCs w:val="26"/>
              </w:rPr>
            </w:pPr>
          </w:p>
        </w:tc>
      </w:tr>
      <w:tr w:rsidR="003E0750" w:rsidTr="00C404F7">
        <w:tc>
          <w:tcPr>
            <w:tcW w:w="2977" w:type="dxa"/>
            <w:tcBorders>
              <w:top w:val="nil"/>
              <w:left w:val="nil"/>
              <w:bottom w:val="nil"/>
              <w:right w:val="nil"/>
            </w:tcBorders>
          </w:tcPr>
          <w:p w:rsidR="003E0750" w:rsidRPr="003C1D18" w:rsidRDefault="003E0750" w:rsidP="003E0750">
            <w:pPr>
              <w:pStyle w:val="d1eee4e5f0e6e8eceee5f2e0e1ebe8f6fb"/>
              <w:jc w:val="right"/>
              <w:rPr>
                <w:rFonts w:ascii="Times New Roman" w:hAnsi="Times New Roman" w:cs="Times New Roman"/>
                <w:sz w:val="26"/>
                <w:szCs w:val="26"/>
              </w:rPr>
            </w:pPr>
            <w:r w:rsidRPr="003C1D18">
              <w:rPr>
                <w:rFonts w:ascii="Times New Roman" w:hAnsi="Times New Roman" w:cs="Times New Roman"/>
                <w:b/>
                <w:sz w:val="26"/>
                <w:szCs w:val="26"/>
              </w:rPr>
              <w:t>Відповіда</w:t>
            </w:r>
            <w:r w:rsidR="00997B6F">
              <w:rPr>
                <w:rFonts w:ascii="Times New Roman" w:hAnsi="Times New Roman" w:cs="Times New Roman"/>
                <w:b/>
                <w:sz w:val="26"/>
                <w:szCs w:val="26"/>
              </w:rPr>
              <w:t>ч</w:t>
            </w:r>
            <w:r w:rsidRPr="003C1D18">
              <w:rPr>
                <w:rFonts w:ascii="Times New Roman" w:hAnsi="Times New Roman" w:cs="Times New Roman"/>
                <w:b/>
                <w:sz w:val="26"/>
                <w:szCs w:val="26"/>
              </w:rPr>
              <w:t>:</w:t>
            </w:r>
          </w:p>
        </w:tc>
        <w:tc>
          <w:tcPr>
            <w:tcW w:w="6659" w:type="dxa"/>
            <w:tcBorders>
              <w:top w:val="nil"/>
              <w:left w:val="nil"/>
              <w:bottom w:val="nil"/>
              <w:right w:val="nil"/>
            </w:tcBorders>
          </w:tcPr>
          <w:p w:rsidR="00997B6F" w:rsidRDefault="00997B6F" w:rsidP="00997B6F">
            <w:pPr>
              <w:rPr>
                <w:rFonts w:ascii="Times New Roman" w:hAnsi="Times New Roman" w:cs="Times New Roman"/>
                <w:b/>
                <w:sz w:val="28"/>
                <w:szCs w:val="28"/>
              </w:rPr>
            </w:pPr>
            <w:r>
              <w:rPr>
                <w:rFonts w:ascii="Times New Roman" w:hAnsi="Times New Roman" w:cs="Times New Roman"/>
                <w:b/>
                <w:sz w:val="28"/>
                <w:szCs w:val="28"/>
              </w:rPr>
              <w:t>Особа 2</w:t>
            </w:r>
            <w:r>
              <w:rPr>
                <w:rFonts w:ascii="Times New Roman" w:hAnsi="Times New Roman" w:cs="Times New Roman"/>
                <w:b/>
                <w:sz w:val="28"/>
                <w:szCs w:val="28"/>
              </w:rPr>
              <w:t>,</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 xml:space="preserve">28.01.1971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51400, Дніпропетровська обл., м. Павлоград, вул.___________;</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ІПН:____________________;</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Електронна пошта: відсутня.</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Електронна адреса: відсутня.</w:t>
            </w:r>
          </w:p>
          <w:p w:rsidR="00997B6F" w:rsidRDefault="00997B6F" w:rsidP="00997B6F">
            <w:pPr>
              <w:rPr>
                <w:rFonts w:ascii="Times New Roman" w:hAnsi="Times New Roman" w:cs="Times New Roman"/>
                <w:sz w:val="28"/>
                <w:szCs w:val="28"/>
              </w:rPr>
            </w:pPr>
            <w:proofErr w:type="spellStart"/>
            <w:r>
              <w:rPr>
                <w:rFonts w:ascii="Times New Roman" w:hAnsi="Times New Roman" w:cs="Times New Roman"/>
                <w:sz w:val="28"/>
                <w:szCs w:val="28"/>
              </w:rPr>
              <w:t>Тел</w:t>
            </w:r>
            <w:proofErr w:type="spellEnd"/>
            <w:r>
              <w:rPr>
                <w:rFonts w:ascii="Times New Roman" w:hAnsi="Times New Roman" w:cs="Times New Roman"/>
                <w:sz w:val="28"/>
                <w:szCs w:val="28"/>
              </w:rPr>
              <w:t>._____________________</w:t>
            </w:r>
          </w:p>
          <w:p w:rsidR="003E0750" w:rsidRPr="003C1D18" w:rsidRDefault="003E0750" w:rsidP="003E0750">
            <w:pPr>
              <w:pStyle w:val="d1eee4e5f0e6e8eceee5f2e0e1ebe8f6fb"/>
              <w:rPr>
                <w:rFonts w:ascii="Times New Roman" w:hAnsi="Times New Roman" w:cs="Times New Roman"/>
                <w:sz w:val="26"/>
                <w:szCs w:val="26"/>
              </w:rPr>
            </w:pPr>
          </w:p>
        </w:tc>
      </w:tr>
      <w:tr w:rsidR="003E0750" w:rsidTr="00C404F7">
        <w:tc>
          <w:tcPr>
            <w:tcW w:w="2977" w:type="dxa"/>
            <w:tcBorders>
              <w:top w:val="nil"/>
              <w:left w:val="nil"/>
              <w:bottom w:val="nil"/>
              <w:right w:val="nil"/>
            </w:tcBorders>
          </w:tcPr>
          <w:p w:rsidR="003E0750" w:rsidRPr="003C1D18" w:rsidRDefault="003E0750" w:rsidP="003E0750">
            <w:pPr>
              <w:pStyle w:val="d1eee4e5f0e6e8eceee5f2e0e1ebe8f6fb"/>
              <w:jc w:val="right"/>
              <w:rPr>
                <w:rFonts w:ascii="Times New Roman" w:hAnsi="Times New Roman" w:cs="Times New Roman"/>
                <w:sz w:val="26"/>
                <w:szCs w:val="26"/>
              </w:rPr>
            </w:pPr>
            <w:r w:rsidRPr="003C1D18">
              <w:rPr>
                <w:rFonts w:ascii="Times New Roman" w:hAnsi="Times New Roman" w:cs="Times New Roman"/>
                <w:b/>
                <w:sz w:val="26"/>
                <w:szCs w:val="26"/>
              </w:rPr>
              <w:t>Третя особа 1:</w:t>
            </w:r>
          </w:p>
        </w:tc>
        <w:tc>
          <w:tcPr>
            <w:tcW w:w="6659" w:type="dxa"/>
            <w:tcBorders>
              <w:top w:val="nil"/>
              <w:left w:val="nil"/>
              <w:bottom w:val="nil"/>
              <w:right w:val="nil"/>
            </w:tcBorders>
          </w:tcPr>
          <w:p w:rsidR="003E0750" w:rsidRPr="003C1D18" w:rsidRDefault="003E0750" w:rsidP="003E0750">
            <w:pPr>
              <w:pStyle w:val="d1eee4e5f0e6e8eceee5f2e0e1ebe8f6fb"/>
              <w:rPr>
                <w:rFonts w:ascii="Times New Roman" w:hAnsi="Times New Roman" w:cs="Times New Roman"/>
                <w:b/>
                <w:sz w:val="26"/>
                <w:szCs w:val="26"/>
              </w:rPr>
            </w:pPr>
            <w:r w:rsidRPr="003C1D18">
              <w:rPr>
                <w:rFonts w:ascii="Times New Roman" w:hAnsi="Times New Roman" w:cs="Times New Roman"/>
                <w:b/>
                <w:sz w:val="26"/>
                <w:szCs w:val="26"/>
              </w:rPr>
              <w:t xml:space="preserve">приватний нотаріус </w:t>
            </w:r>
            <w:r>
              <w:rPr>
                <w:rFonts w:ascii="Times New Roman" w:hAnsi="Times New Roman" w:cs="Times New Roman"/>
                <w:b/>
                <w:sz w:val="26"/>
                <w:szCs w:val="26"/>
              </w:rPr>
              <w:t>Вінницького</w:t>
            </w:r>
            <w:r w:rsidRPr="003C1D18">
              <w:rPr>
                <w:rFonts w:ascii="Times New Roman" w:hAnsi="Times New Roman" w:cs="Times New Roman"/>
                <w:b/>
                <w:sz w:val="26"/>
                <w:szCs w:val="26"/>
              </w:rPr>
              <w:t xml:space="preserve"> міського нотаріального округу </w:t>
            </w:r>
          </w:p>
          <w:p w:rsidR="00997B6F" w:rsidRDefault="00997B6F" w:rsidP="00997B6F">
            <w:pPr>
              <w:rPr>
                <w:rFonts w:ascii="Times New Roman" w:hAnsi="Times New Roman" w:cs="Times New Roman"/>
                <w:b/>
                <w:sz w:val="28"/>
                <w:szCs w:val="28"/>
              </w:rPr>
            </w:pPr>
            <w:r>
              <w:rPr>
                <w:rFonts w:ascii="Times New Roman" w:hAnsi="Times New Roman" w:cs="Times New Roman"/>
                <w:b/>
                <w:sz w:val="28"/>
                <w:szCs w:val="28"/>
              </w:rPr>
              <w:t>Особа 3</w:t>
            </w:r>
            <w:r>
              <w:rPr>
                <w:rFonts w:ascii="Times New Roman" w:hAnsi="Times New Roman" w:cs="Times New Roman"/>
                <w:b/>
                <w:sz w:val="28"/>
                <w:szCs w:val="28"/>
              </w:rPr>
              <w:t>,</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 xml:space="preserve">28.01.1971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51400, Дніпропетровська обл., м. Павлоград, вул.___________;</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ІПН:____________________;</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Електронна пошта: відсутня.</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Електронна адреса: відсутня.</w:t>
            </w:r>
          </w:p>
          <w:p w:rsidR="00997B6F" w:rsidRDefault="00997B6F" w:rsidP="00997B6F">
            <w:pPr>
              <w:rPr>
                <w:rFonts w:ascii="Times New Roman" w:hAnsi="Times New Roman" w:cs="Times New Roman"/>
                <w:sz w:val="28"/>
                <w:szCs w:val="28"/>
              </w:rPr>
            </w:pPr>
            <w:proofErr w:type="spellStart"/>
            <w:r>
              <w:rPr>
                <w:rFonts w:ascii="Times New Roman" w:hAnsi="Times New Roman" w:cs="Times New Roman"/>
                <w:sz w:val="28"/>
                <w:szCs w:val="28"/>
              </w:rPr>
              <w:t>Тел</w:t>
            </w:r>
            <w:proofErr w:type="spellEnd"/>
            <w:r>
              <w:rPr>
                <w:rFonts w:ascii="Times New Roman" w:hAnsi="Times New Roman" w:cs="Times New Roman"/>
                <w:sz w:val="28"/>
                <w:szCs w:val="28"/>
              </w:rPr>
              <w:t>._____________________</w:t>
            </w:r>
          </w:p>
          <w:p w:rsidR="003E0750" w:rsidRPr="00703E1F" w:rsidRDefault="003E0750" w:rsidP="003E0750">
            <w:pPr>
              <w:pStyle w:val="d1eee4e5f0e6e8eceee5f2e0e1ebe8f6fb"/>
              <w:rPr>
                <w:rFonts w:ascii="Tahoma" w:hAnsi="Tahoma" w:cs="Tahoma"/>
                <w:sz w:val="22"/>
                <w:szCs w:val="22"/>
                <w:shd w:val="clear" w:color="auto" w:fill="EEF1E6"/>
              </w:rPr>
            </w:pPr>
          </w:p>
        </w:tc>
      </w:tr>
      <w:tr w:rsidR="003E0750" w:rsidTr="00C404F7">
        <w:tc>
          <w:tcPr>
            <w:tcW w:w="2977" w:type="dxa"/>
            <w:tcBorders>
              <w:top w:val="nil"/>
              <w:left w:val="nil"/>
              <w:bottom w:val="nil"/>
              <w:right w:val="nil"/>
            </w:tcBorders>
          </w:tcPr>
          <w:p w:rsidR="003E0750" w:rsidRPr="003C1D18" w:rsidRDefault="003E0750" w:rsidP="003E0750">
            <w:pPr>
              <w:pStyle w:val="d1eee4e5f0e6e8eceee5f2e0e1ebe8f6fb"/>
              <w:jc w:val="right"/>
              <w:rPr>
                <w:rFonts w:ascii="Times New Roman" w:hAnsi="Times New Roman" w:cs="Times New Roman"/>
                <w:b/>
                <w:sz w:val="26"/>
                <w:szCs w:val="26"/>
              </w:rPr>
            </w:pPr>
          </w:p>
        </w:tc>
        <w:tc>
          <w:tcPr>
            <w:tcW w:w="6659" w:type="dxa"/>
            <w:tcBorders>
              <w:top w:val="nil"/>
              <w:left w:val="nil"/>
              <w:bottom w:val="nil"/>
              <w:right w:val="nil"/>
            </w:tcBorders>
          </w:tcPr>
          <w:p w:rsidR="003E0750" w:rsidRPr="003C1D18" w:rsidRDefault="003E0750" w:rsidP="003E0750">
            <w:pPr>
              <w:pStyle w:val="d1eee4e5f0e6e8eceee5f2e0e1ebe8f6fb"/>
              <w:rPr>
                <w:rFonts w:ascii="Times New Roman" w:hAnsi="Times New Roman" w:cs="Times New Roman"/>
                <w:b/>
                <w:sz w:val="26"/>
                <w:szCs w:val="26"/>
              </w:rPr>
            </w:pPr>
          </w:p>
        </w:tc>
      </w:tr>
      <w:tr w:rsidR="003E0750" w:rsidTr="00C404F7">
        <w:tc>
          <w:tcPr>
            <w:tcW w:w="2977" w:type="dxa"/>
            <w:tcBorders>
              <w:top w:val="nil"/>
              <w:left w:val="nil"/>
              <w:bottom w:val="nil"/>
              <w:right w:val="nil"/>
            </w:tcBorders>
          </w:tcPr>
          <w:p w:rsidR="003E0750" w:rsidRPr="003C1D18" w:rsidRDefault="003E0750" w:rsidP="003E0750">
            <w:pPr>
              <w:pStyle w:val="d1eee4e5f0e6e8eceee5f2e0e1ebe8f6fb"/>
              <w:jc w:val="right"/>
              <w:rPr>
                <w:rFonts w:ascii="Times New Roman" w:hAnsi="Times New Roman" w:cs="Times New Roman"/>
                <w:b/>
                <w:sz w:val="26"/>
                <w:szCs w:val="26"/>
              </w:rPr>
            </w:pPr>
            <w:r w:rsidRPr="003C1D18">
              <w:rPr>
                <w:rFonts w:ascii="Times New Roman" w:hAnsi="Times New Roman" w:cs="Times New Roman"/>
                <w:b/>
                <w:sz w:val="26"/>
                <w:szCs w:val="26"/>
              </w:rPr>
              <w:t xml:space="preserve">Третя особа 2: </w:t>
            </w:r>
          </w:p>
        </w:tc>
        <w:tc>
          <w:tcPr>
            <w:tcW w:w="6659" w:type="dxa"/>
            <w:tcBorders>
              <w:top w:val="nil"/>
              <w:left w:val="nil"/>
              <w:bottom w:val="nil"/>
              <w:right w:val="nil"/>
            </w:tcBorders>
          </w:tcPr>
          <w:p w:rsidR="003E0750" w:rsidRDefault="003E0750" w:rsidP="003E0750">
            <w:pPr>
              <w:pStyle w:val="d1eee4e5f0e6e8eceee5f2e0e1ebe8f6fb"/>
              <w:rPr>
                <w:rFonts w:ascii="Times New Roman" w:hAnsi="Times New Roman" w:cs="Times New Roman"/>
                <w:b/>
                <w:sz w:val="26"/>
                <w:szCs w:val="26"/>
              </w:rPr>
            </w:pPr>
            <w:r>
              <w:rPr>
                <w:rFonts w:ascii="Times New Roman" w:hAnsi="Times New Roman" w:cs="Times New Roman"/>
                <w:b/>
                <w:sz w:val="26"/>
                <w:szCs w:val="26"/>
              </w:rPr>
              <w:t xml:space="preserve">Приватний виконавець виконавчого округу Дніпропетровської області </w:t>
            </w:r>
          </w:p>
          <w:p w:rsidR="00997B6F" w:rsidRDefault="00997B6F" w:rsidP="00997B6F">
            <w:pPr>
              <w:rPr>
                <w:rFonts w:ascii="Times New Roman" w:hAnsi="Times New Roman" w:cs="Times New Roman"/>
                <w:b/>
                <w:sz w:val="28"/>
                <w:szCs w:val="28"/>
              </w:rPr>
            </w:pPr>
            <w:r>
              <w:rPr>
                <w:rFonts w:ascii="Times New Roman" w:hAnsi="Times New Roman" w:cs="Times New Roman"/>
                <w:b/>
                <w:sz w:val="28"/>
                <w:szCs w:val="28"/>
              </w:rPr>
              <w:t>Особа 4</w:t>
            </w:r>
            <w:r>
              <w:rPr>
                <w:rFonts w:ascii="Times New Roman" w:hAnsi="Times New Roman" w:cs="Times New Roman"/>
                <w:b/>
                <w:sz w:val="28"/>
                <w:szCs w:val="28"/>
              </w:rPr>
              <w:t>,</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 xml:space="preserve">28.01.1971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51400, Дніпропетровська обл., м. Павлоград, вул.___________;</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ІПН:____________________;</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Електронна пошта: відсутня.</w:t>
            </w:r>
          </w:p>
          <w:p w:rsidR="00997B6F" w:rsidRDefault="00997B6F" w:rsidP="00997B6F">
            <w:pPr>
              <w:rPr>
                <w:rFonts w:ascii="Times New Roman" w:hAnsi="Times New Roman" w:cs="Times New Roman"/>
                <w:sz w:val="28"/>
                <w:szCs w:val="28"/>
              </w:rPr>
            </w:pPr>
            <w:r>
              <w:rPr>
                <w:rFonts w:ascii="Times New Roman" w:hAnsi="Times New Roman" w:cs="Times New Roman"/>
                <w:sz w:val="28"/>
                <w:szCs w:val="28"/>
              </w:rPr>
              <w:t>Електронна адреса: відсутня.</w:t>
            </w:r>
          </w:p>
          <w:p w:rsidR="00997B6F" w:rsidRDefault="00997B6F" w:rsidP="00997B6F">
            <w:pPr>
              <w:rPr>
                <w:rFonts w:ascii="Times New Roman" w:hAnsi="Times New Roman" w:cs="Times New Roman"/>
                <w:sz w:val="28"/>
                <w:szCs w:val="28"/>
              </w:rPr>
            </w:pPr>
            <w:proofErr w:type="spellStart"/>
            <w:r>
              <w:rPr>
                <w:rFonts w:ascii="Times New Roman" w:hAnsi="Times New Roman" w:cs="Times New Roman"/>
                <w:sz w:val="28"/>
                <w:szCs w:val="28"/>
              </w:rPr>
              <w:t>Тел</w:t>
            </w:r>
            <w:proofErr w:type="spellEnd"/>
            <w:r>
              <w:rPr>
                <w:rFonts w:ascii="Times New Roman" w:hAnsi="Times New Roman" w:cs="Times New Roman"/>
                <w:sz w:val="28"/>
                <w:szCs w:val="28"/>
              </w:rPr>
              <w:t>._____________________</w:t>
            </w:r>
          </w:p>
          <w:p w:rsidR="003E0750" w:rsidRPr="003C1D18" w:rsidRDefault="003E0750" w:rsidP="003E0750">
            <w:pPr>
              <w:pStyle w:val="d1eee4e5f0e6e8eceee5f2e0e1ebe8f6fb"/>
              <w:rPr>
                <w:rFonts w:ascii="Times New Roman" w:hAnsi="Times New Roman" w:cs="Times New Roman"/>
                <w:sz w:val="26"/>
                <w:szCs w:val="26"/>
              </w:rPr>
            </w:pPr>
          </w:p>
        </w:tc>
      </w:tr>
    </w:tbl>
    <w:p w:rsidR="003E55DE" w:rsidRPr="00105ACB" w:rsidRDefault="003E55DE" w:rsidP="003E55DE">
      <w:pPr>
        <w:jc w:val="right"/>
        <w:rPr>
          <w:rFonts w:cs="Times New Roman"/>
          <w:b/>
          <w:i/>
        </w:rPr>
      </w:pPr>
      <w:r w:rsidRPr="00105ACB">
        <w:rPr>
          <w:rFonts w:cs="Times New Roman"/>
          <w:b/>
          <w:i/>
        </w:rPr>
        <w:lastRenderedPageBreak/>
        <w:t>Підсудність</w:t>
      </w:r>
      <w:r>
        <w:rPr>
          <w:rFonts w:cs="Times New Roman"/>
          <w:b/>
          <w:i/>
        </w:rPr>
        <w:t xml:space="preserve"> в порядку ч. 12 ст. 28</w:t>
      </w:r>
      <w:r w:rsidRPr="00105ACB">
        <w:rPr>
          <w:rFonts w:cs="Times New Roman"/>
          <w:b/>
          <w:i/>
        </w:rPr>
        <w:t xml:space="preserve"> ЦПК України</w:t>
      </w:r>
    </w:p>
    <w:p w:rsidR="003E55DE" w:rsidRDefault="003E55DE" w:rsidP="003E55DE">
      <w:pPr>
        <w:jc w:val="right"/>
        <w:rPr>
          <w:rFonts w:cs="Times New Roman"/>
          <w:b/>
          <w:i/>
        </w:rPr>
      </w:pPr>
      <w:r w:rsidRPr="00105ACB">
        <w:rPr>
          <w:rFonts w:cs="Times New Roman"/>
          <w:b/>
          <w:i/>
        </w:rPr>
        <w:t>Позов немайнового характеру</w:t>
      </w:r>
    </w:p>
    <w:p w:rsidR="00997B6F" w:rsidRDefault="00997B6F" w:rsidP="003E55DE">
      <w:pPr>
        <w:jc w:val="right"/>
        <w:rPr>
          <w:rFonts w:cs="Times New Roman"/>
          <w:b/>
          <w:i/>
        </w:rPr>
      </w:pPr>
    </w:p>
    <w:p w:rsidR="00997B6F" w:rsidRPr="00AB31BF" w:rsidRDefault="00997B6F" w:rsidP="00997B6F">
      <w:pPr>
        <w:rPr>
          <w:rFonts w:ascii="Times New Roman" w:hAnsi="Times New Roman" w:cs="Times New Roman"/>
          <w:b/>
          <w:sz w:val="28"/>
          <w:szCs w:val="28"/>
        </w:rPr>
      </w:pPr>
      <w:r>
        <w:rPr>
          <w:rFonts w:ascii="Times New Roman" w:hAnsi="Times New Roman" w:cs="Times New Roman"/>
          <w:b/>
          <w:sz w:val="28"/>
          <w:szCs w:val="28"/>
        </w:rPr>
        <w:t>Справа: №</w:t>
      </w:r>
    </w:p>
    <w:p w:rsidR="00997B6F" w:rsidRDefault="00997B6F" w:rsidP="00997B6F">
      <w:pPr>
        <w:rPr>
          <w:rFonts w:ascii="Times New Roman" w:hAnsi="Times New Roman" w:cs="Times New Roman"/>
          <w:b/>
          <w:sz w:val="28"/>
          <w:szCs w:val="28"/>
        </w:rPr>
      </w:pPr>
      <w:r>
        <w:rPr>
          <w:rFonts w:ascii="Times New Roman" w:hAnsi="Times New Roman" w:cs="Times New Roman"/>
          <w:b/>
          <w:sz w:val="28"/>
          <w:szCs w:val="28"/>
        </w:rPr>
        <w:t>Суддя: Бондаренко В.М.</w:t>
      </w:r>
    </w:p>
    <w:p w:rsidR="00321ED0" w:rsidRDefault="00321ED0" w:rsidP="00574448">
      <w:pPr>
        <w:jc w:val="right"/>
      </w:pPr>
    </w:p>
    <w:p w:rsidR="00574448" w:rsidRDefault="00574448" w:rsidP="00574448">
      <w:pPr>
        <w:jc w:val="right"/>
      </w:pPr>
    </w:p>
    <w:p w:rsidR="00574448" w:rsidRPr="006C7D2D" w:rsidRDefault="00232206" w:rsidP="00574448">
      <w:pPr>
        <w:jc w:val="center"/>
        <w:rPr>
          <w:rFonts w:ascii="Times New Roman" w:hAnsi="Times New Roman" w:cs="Times New Roman"/>
          <w:b/>
          <w:sz w:val="28"/>
          <w:szCs w:val="28"/>
        </w:rPr>
      </w:pPr>
      <w:r>
        <w:rPr>
          <w:rFonts w:ascii="Times New Roman" w:hAnsi="Times New Roman" w:cs="Times New Roman"/>
          <w:b/>
          <w:sz w:val="28"/>
          <w:szCs w:val="28"/>
        </w:rPr>
        <w:t>ЗАЯВА</w:t>
      </w:r>
    </w:p>
    <w:p w:rsidR="00654BAB" w:rsidRPr="006C7D2D" w:rsidRDefault="00654BAB" w:rsidP="00574448">
      <w:pPr>
        <w:jc w:val="center"/>
        <w:rPr>
          <w:rFonts w:ascii="Times New Roman" w:hAnsi="Times New Roman" w:cs="Times New Roman"/>
          <w:i/>
          <w:sz w:val="28"/>
          <w:szCs w:val="28"/>
        </w:rPr>
      </w:pPr>
      <w:r w:rsidRPr="006C7D2D">
        <w:rPr>
          <w:rFonts w:ascii="Times New Roman" w:hAnsi="Times New Roman" w:cs="Times New Roman"/>
          <w:i/>
          <w:sz w:val="28"/>
          <w:szCs w:val="28"/>
        </w:rPr>
        <w:t>про забезпечення позову</w:t>
      </w:r>
    </w:p>
    <w:p w:rsidR="00574448" w:rsidRDefault="00574448" w:rsidP="00574448">
      <w:pPr>
        <w:jc w:val="center"/>
      </w:pPr>
    </w:p>
    <w:p w:rsidR="003E55DE" w:rsidRDefault="003E0750" w:rsidP="003E55DE">
      <w:pPr>
        <w:jc w:val="both"/>
        <w:rPr>
          <w:rFonts w:ascii="Times New Roman" w:hAnsi="Times New Roman" w:cs="Times New Roman"/>
          <w:i/>
          <w:sz w:val="28"/>
        </w:rPr>
      </w:pPr>
      <w:r>
        <w:rPr>
          <w:rFonts w:ascii="Times New Roman" w:hAnsi="Times New Roman" w:cs="Times New Roman"/>
          <w:sz w:val="28"/>
          <w:szCs w:val="28"/>
        </w:rPr>
        <w:t xml:space="preserve">До </w:t>
      </w:r>
      <w:r w:rsidR="00997B6F">
        <w:rPr>
          <w:rFonts w:ascii="Times New Roman" w:hAnsi="Times New Roman" w:cs="Times New Roman"/>
          <w:b/>
          <w:sz w:val="28"/>
          <w:szCs w:val="28"/>
        </w:rPr>
        <w:t xml:space="preserve">Павлоградського міськрайонного суду </w:t>
      </w:r>
      <w:r w:rsidR="00393004" w:rsidRPr="003E55DE">
        <w:rPr>
          <w:rFonts w:ascii="Times New Roman" w:hAnsi="Times New Roman" w:cs="Times New Roman"/>
          <w:sz w:val="28"/>
          <w:szCs w:val="28"/>
        </w:rPr>
        <w:t>Дніпропетровської області мною подана позовна заява</w:t>
      </w:r>
      <w:r w:rsidR="00574448" w:rsidRPr="003E55DE">
        <w:rPr>
          <w:rFonts w:ascii="Times New Roman" w:hAnsi="Times New Roman" w:cs="Times New Roman"/>
          <w:sz w:val="28"/>
          <w:szCs w:val="28"/>
        </w:rPr>
        <w:t xml:space="preserve"> «</w:t>
      </w:r>
      <w:r w:rsidR="00393004" w:rsidRPr="003E55DE">
        <w:rPr>
          <w:rFonts w:ascii="Times New Roman" w:hAnsi="Times New Roman" w:cs="Times New Roman"/>
          <w:i/>
          <w:sz w:val="28"/>
        </w:rPr>
        <w:t>про визнання виконавчого напису нотаріуса таким, що не підлягає виконанню</w:t>
      </w:r>
      <w:r w:rsidR="00574448" w:rsidRPr="003E55DE">
        <w:rPr>
          <w:rFonts w:ascii="Times New Roman" w:hAnsi="Times New Roman" w:cs="Times New Roman"/>
          <w:sz w:val="28"/>
          <w:szCs w:val="28"/>
        </w:rPr>
        <w:t>».</w:t>
      </w:r>
    </w:p>
    <w:p w:rsidR="003E55DE" w:rsidRDefault="00393004" w:rsidP="003E55DE">
      <w:pPr>
        <w:jc w:val="both"/>
        <w:rPr>
          <w:rFonts w:ascii="Times New Roman" w:hAnsi="Times New Roman" w:cs="Times New Roman"/>
          <w:i/>
          <w:sz w:val="28"/>
        </w:rPr>
      </w:pPr>
      <w:r w:rsidRPr="003E55DE">
        <w:rPr>
          <w:rFonts w:ascii="Times New Roman" w:hAnsi="Times New Roman" w:cs="Times New Roman"/>
          <w:color w:val="0D0D0D"/>
          <w:sz w:val="28"/>
          <w:szCs w:val="28"/>
          <w:lang w:eastAsia="uk-UA"/>
        </w:rPr>
        <w:t>Згідно з положеннями ч.ч.1, 2 ст. 149 ЦПК України суд за заявою учасника справи має право вжити передбачених статтею 150 цього Кодексу заходів забезпечення позову. Забезпечення позову допускається як до пред`явлення позову, так і на будь-якій стадії розгляду справи, якщо невжиття таких заходів може істотно ускладнити чи унеможливити виконання рішення суду або ефективний захист, або поновлення порушених чи оспорюваних прав або інтересів позивача, за захистом яких він звернувся або має намір звернутися до суду.</w:t>
      </w:r>
    </w:p>
    <w:p w:rsidR="003E55DE" w:rsidRDefault="00574448" w:rsidP="003E55DE">
      <w:pPr>
        <w:jc w:val="both"/>
        <w:rPr>
          <w:rFonts w:ascii="Times New Roman" w:hAnsi="Times New Roman" w:cs="Times New Roman"/>
          <w:i/>
          <w:sz w:val="28"/>
        </w:rPr>
      </w:pPr>
      <w:r w:rsidRPr="003E55DE">
        <w:rPr>
          <w:rFonts w:ascii="Times New Roman" w:hAnsi="Times New Roman" w:cs="Times New Roman"/>
          <w:sz w:val="28"/>
          <w:szCs w:val="28"/>
        </w:rPr>
        <w:t xml:space="preserve">Відповідно до п. 6 ч. 1 ст. 150 ЦПК України позов забезпечується </w:t>
      </w:r>
      <w:r w:rsidRPr="003E55DE">
        <w:rPr>
          <w:rFonts w:ascii="Times New Roman" w:hAnsi="Times New Roman" w:cs="Times New Roman"/>
          <w:sz w:val="28"/>
          <w:szCs w:val="28"/>
          <w:shd w:val="clear" w:color="auto" w:fill="FFFFFF"/>
        </w:rPr>
        <w:t>зупиненням стягнення на підставі виконавчого документа, який оскаржується боржником у судовому порядку.</w:t>
      </w:r>
    </w:p>
    <w:p w:rsidR="003E55DE" w:rsidRDefault="00393004" w:rsidP="003E55DE">
      <w:pPr>
        <w:jc w:val="both"/>
        <w:rPr>
          <w:rFonts w:ascii="Times New Roman" w:hAnsi="Times New Roman" w:cs="Times New Roman"/>
          <w:i/>
          <w:sz w:val="28"/>
        </w:rPr>
      </w:pPr>
      <w:r w:rsidRPr="003E55DE">
        <w:rPr>
          <w:rFonts w:ascii="Times New Roman" w:hAnsi="Times New Roman" w:cs="Times New Roman"/>
          <w:color w:val="0D0D0D"/>
          <w:sz w:val="28"/>
          <w:szCs w:val="28"/>
          <w:shd w:val="clear" w:color="auto" w:fill="FFFFFF"/>
        </w:rPr>
        <w:t>Згідно положень ч.1 ст. 153 ЦПК України заява про забезпечення позову розглядається судом не пізніше двох днів з її надходження без повідомлення учасників справи (учасників третейського (арбітражного) розгляду).</w:t>
      </w:r>
    </w:p>
    <w:p w:rsidR="00393004" w:rsidRPr="00997B6F" w:rsidRDefault="00574448" w:rsidP="00997B6F">
      <w:pPr>
        <w:jc w:val="both"/>
        <w:rPr>
          <w:rFonts w:ascii="Times New Roman" w:hAnsi="Times New Roman" w:cs="Times New Roman"/>
          <w:i/>
          <w:sz w:val="28"/>
        </w:rPr>
      </w:pPr>
      <w:r w:rsidRPr="003E55DE">
        <w:rPr>
          <w:rFonts w:ascii="Times New Roman" w:hAnsi="Times New Roman" w:cs="Times New Roman"/>
          <w:sz w:val="28"/>
          <w:szCs w:val="28"/>
        </w:rPr>
        <w:t>Згідно п. 2 ч. 1 ст. 34 ЗУ «Про виконавче провадження» в</w:t>
      </w:r>
      <w:r w:rsidRPr="003E55DE">
        <w:rPr>
          <w:rFonts w:ascii="Times New Roman" w:hAnsi="Times New Roman" w:cs="Times New Roman"/>
          <w:sz w:val="28"/>
          <w:szCs w:val="28"/>
          <w:shd w:val="clear" w:color="auto" w:fill="FFFFFF"/>
        </w:rPr>
        <w:t>иконавець зупиняє вчинення виконавчих дій у разі: зупинення судом стягнення на підставі виконавчого документа.</w:t>
      </w:r>
    </w:p>
    <w:p w:rsidR="00393004" w:rsidRPr="00FD5DB7" w:rsidRDefault="003E55DE" w:rsidP="00393004">
      <w:pPr>
        <w:ind w:firstLine="567"/>
        <w:jc w:val="both"/>
        <w:textAlignment w:val="baseline"/>
        <w:rPr>
          <w:rFonts w:ascii="Times New Roman" w:hAnsi="Times New Roman" w:cs="Times New Roman"/>
          <w:color w:val="0D0D0D"/>
          <w:sz w:val="28"/>
          <w:szCs w:val="28"/>
          <w:lang w:eastAsia="uk-UA"/>
        </w:rPr>
      </w:pPr>
      <w:r>
        <w:rPr>
          <w:rFonts w:ascii="Times New Roman" w:hAnsi="Times New Roman" w:cs="Times New Roman"/>
          <w:color w:val="0D0D0D"/>
          <w:sz w:val="28"/>
          <w:szCs w:val="28"/>
          <w:shd w:val="clear" w:color="auto" w:fill="FFFFFF"/>
        </w:rPr>
        <w:t>М</w:t>
      </w:r>
      <w:r w:rsidR="00393004" w:rsidRPr="00FD5DB7">
        <w:rPr>
          <w:rFonts w:ascii="Times New Roman" w:hAnsi="Times New Roman" w:cs="Times New Roman"/>
          <w:color w:val="0D0D0D"/>
          <w:sz w:val="28"/>
          <w:szCs w:val="28"/>
          <w:shd w:val="clear" w:color="auto" w:fill="FFFFFF"/>
        </w:rPr>
        <w:t>етою забезпечення позову є вжиття судом</w:t>
      </w:r>
      <w:r w:rsidR="003456AA">
        <w:rPr>
          <w:rFonts w:ascii="Times New Roman" w:hAnsi="Times New Roman" w:cs="Times New Roman"/>
          <w:color w:val="0D0D0D"/>
          <w:sz w:val="28"/>
          <w:szCs w:val="28"/>
          <w:shd w:val="clear" w:color="auto" w:fill="FFFFFF"/>
        </w:rPr>
        <w:t xml:space="preserve"> </w:t>
      </w:r>
      <w:r w:rsidR="00393004" w:rsidRPr="00FD5DB7">
        <w:rPr>
          <w:rFonts w:ascii="Times New Roman" w:hAnsi="Times New Roman" w:cs="Times New Roman"/>
          <w:color w:val="0D0D0D"/>
          <w:sz w:val="28"/>
          <w:szCs w:val="28"/>
          <w:shd w:val="clear" w:color="auto" w:fill="FFFFFF"/>
        </w:rPr>
        <w:t>заходів щодо охорони матеріально-правових інтересів позивача від можливих недобросовісних дій з боку відповідача з тим, щоб забезпечити позивачу реальне та ефективне виконання судового рішення, якщо воно буде прийняте на користь позивача, в тому числі задля попередження потенційних труднощів у подальшому виконанні такого рішення.</w:t>
      </w:r>
    </w:p>
    <w:p w:rsidR="00393004" w:rsidRDefault="00393004" w:rsidP="00393004">
      <w:pPr>
        <w:ind w:firstLine="567"/>
        <w:jc w:val="both"/>
        <w:textAlignment w:val="baseline"/>
        <w:rPr>
          <w:rFonts w:ascii="Times New Roman" w:hAnsi="Times New Roman" w:cs="Times New Roman"/>
          <w:color w:val="0D0D0D"/>
          <w:sz w:val="28"/>
          <w:szCs w:val="28"/>
          <w:lang w:eastAsia="uk-UA"/>
        </w:rPr>
      </w:pPr>
      <w:r w:rsidRPr="00FD5DB7">
        <w:rPr>
          <w:rFonts w:ascii="Times New Roman" w:hAnsi="Times New Roman" w:cs="Times New Roman"/>
          <w:color w:val="0D0D0D"/>
          <w:sz w:val="28"/>
          <w:szCs w:val="28"/>
          <w:lang w:eastAsia="uk-UA"/>
        </w:rPr>
        <w:t xml:space="preserve">Крім того, згідно роз`яснень, які містяться в п.4 постанови Пленуму Верховного Суду України «Про практику застосування судами цивільного процесуального законодавства при розгляді заяв про забезпечення позову» від 22.12.2006 року за №9, вбачається, що розглядаючи заяву про забезпечення позову, суд (суддя) має з урахуванням доказів, наданих позивачем на підтвердження своїх вимог, пересвідчитися, зокрема, в тому, що між сторонами дійсно виник спір та існує реальна загроза невиконання чи утруднення виконання можливого рішення суду про задоволення позову; з`ясувати обсяг позовних вимог, дані про особу відповідача, а також відповідність виду </w:t>
      </w:r>
      <w:r w:rsidRPr="00FD5DB7">
        <w:rPr>
          <w:rFonts w:ascii="Times New Roman" w:hAnsi="Times New Roman" w:cs="Times New Roman"/>
          <w:color w:val="0D0D0D"/>
          <w:sz w:val="28"/>
          <w:szCs w:val="28"/>
          <w:lang w:eastAsia="uk-UA"/>
        </w:rPr>
        <w:lastRenderedPageBreak/>
        <w:t>забезпечення позову, який просить застосувати особа, котра звернулася з такою заявою, позовним вимогам.</w:t>
      </w:r>
    </w:p>
    <w:p w:rsidR="003E55DE" w:rsidRDefault="003E55DE" w:rsidP="00175D18">
      <w:pPr>
        <w:pStyle w:val="d1eee4e5f0e6e8eceee5f2e0e1ebe8f6fb"/>
        <w:jc w:val="both"/>
        <w:rPr>
          <w:rFonts w:ascii="Times New Roman" w:hAnsi="Times New Roman" w:cs="Times New Roman"/>
          <w:sz w:val="28"/>
          <w:szCs w:val="28"/>
        </w:rPr>
      </w:pPr>
    </w:p>
    <w:p w:rsidR="003E55DE" w:rsidRDefault="003E55DE" w:rsidP="003E55DE">
      <w:pPr>
        <w:pStyle w:val="d1eee4e5f0e6e8eceee5f2e0e1ebe8f6fb"/>
        <w:jc w:val="both"/>
        <w:rPr>
          <w:rFonts w:ascii="Times New Roman" w:hAnsi="Times New Roman" w:cs="Times New Roman"/>
          <w:color w:val="000000" w:themeColor="text1"/>
          <w:sz w:val="28"/>
          <w:szCs w:val="28"/>
        </w:rPr>
      </w:pPr>
      <w:r w:rsidRPr="00EF08F0">
        <w:rPr>
          <w:rFonts w:ascii="Times New Roman" w:hAnsi="Times New Roman" w:cs="Times New Roman"/>
          <w:b/>
          <w:sz w:val="28"/>
          <w:szCs w:val="28"/>
          <w:shd w:val="clear" w:color="auto" w:fill="FFFFFF"/>
        </w:rPr>
        <w:t>Предмет позову:</w:t>
      </w:r>
      <w:r>
        <w:rPr>
          <w:rFonts w:ascii="Times New Roman" w:hAnsi="Times New Roman" w:cs="Times New Roman"/>
          <w:sz w:val="28"/>
          <w:szCs w:val="28"/>
          <w:shd w:val="clear" w:color="auto" w:fill="FFFFFF"/>
        </w:rPr>
        <w:t xml:space="preserve"> </w:t>
      </w:r>
      <w:r w:rsidRPr="00EF08F0">
        <w:rPr>
          <w:rFonts w:ascii="Times New Roman" w:hAnsi="Times New Roman" w:cs="Times New Roman"/>
          <w:color w:val="000000" w:themeColor="text1"/>
          <w:sz w:val="28"/>
          <w:szCs w:val="28"/>
        </w:rPr>
        <w:t>Визнання виконавчого напису,</w:t>
      </w:r>
      <w:r w:rsidR="00C404F7" w:rsidRPr="00C404F7">
        <w:rPr>
          <w:rFonts w:ascii="Times New Roman" w:hAnsi="Times New Roman" w:cs="Times New Roman"/>
          <w:color w:val="000000" w:themeColor="text1"/>
          <w:sz w:val="28"/>
          <w:szCs w:val="28"/>
        </w:rPr>
        <w:t xml:space="preserve"> вид</w:t>
      </w:r>
      <w:r w:rsidR="00C404F7">
        <w:rPr>
          <w:rFonts w:ascii="Times New Roman" w:hAnsi="Times New Roman" w:cs="Times New Roman"/>
          <w:color w:val="000000" w:themeColor="text1"/>
          <w:sz w:val="28"/>
          <w:szCs w:val="28"/>
        </w:rPr>
        <w:t>аного</w:t>
      </w:r>
      <w:r w:rsidRPr="00EF08F0">
        <w:rPr>
          <w:rFonts w:ascii="Times New Roman" w:hAnsi="Times New Roman" w:cs="Times New Roman"/>
          <w:color w:val="000000" w:themeColor="text1"/>
          <w:sz w:val="28"/>
          <w:szCs w:val="28"/>
        </w:rPr>
        <w:t xml:space="preserve"> </w:t>
      </w:r>
      <w:r w:rsidR="00C404F7" w:rsidRPr="00C404F7">
        <w:rPr>
          <w:rFonts w:ascii="Times New Roman" w:hAnsi="Times New Roman" w:cs="Times New Roman"/>
          <w:sz w:val="28"/>
          <w:szCs w:val="28"/>
        </w:rPr>
        <w:t xml:space="preserve">приватним нотаріусом </w:t>
      </w:r>
      <w:r w:rsidR="003E0750" w:rsidRPr="00384438">
        <w:rPr>
          <w:rFonts w:ascii="Times New Roman" w:hAnsi="Times New Roman" w:cs="Times New Roman"/>
          <w:sz w:val="26"/>
          <w:szCs w:val="26"/>
        </w:rPr>
        <w:t>Вінницького міського нотаріального округу</w:t>
      </w:r>
      <w:r w:rsidR="003E0750" w:rsidRPr="003C1D18">
        <w:rPr>
          <w:rFonts w:ascii="Times New Roman" w:hAnsi="Times New Roman" w:cs="Times New Roman"/>
          <w:b/>
          <w:sz w:val="26"/>
          <w:szCs w:val="26"/>
        </w:rPr>
        <w:t xml:space="preserve"> </w:t>
      </w:r>
      <w:r w:rsidR="00997B6F">
        <w:rPr>
          <w:rFonts w:ascii="Times New Roman" w:hAnsi="Times New Roman" w:cs="Times New Roman"/>
          <w:b/>
          <w:sz w:val="26"/>
          <w:szCs w:val="26"/>
        </w:rPr>
        <w:t>–</w:t>
      </w:r>
      <w:r w:rsidR="003E0750">
        <w:rPr>
          <w:rFonts w:ascii="Times New Roman" w:hAnsi="Times New Roman" w:cs="Times New Roman"/>
          <w:b/>
          <w:sz w:val="26"/>
          <w:szCs w:val="26"/>
        </w:rPr>
        <w:t xml:space="preserve"> </w:t>
      </w:r>
      <w:r w:rsidR="00997B6F">
        <w:rPr>
          <w:rFonts w:ascii="Times New Roman" w:hAnsi="Times New Roman" w:cs="Times New Roman"/>
          <w:sz w:val="26"/>
          <w:szCs w:val="26"/>
        </w:rPr>
        <w:t>ОСОБА 3</w:t>
      </w:r>
      <w:r w:rsidR="00C404F7" w:rsidRPr="00C03993">
        <w:rPr>
          <w:rFonts w:ascii="Times New Roman" w:hAnsi="Times New Roman" w:cs="Times New Roman"/>
          <w:sz w:val="28"/>
          <w:szCs w:val="28"/>
        </w:rPr>
        <w:t xml:space="preserve"> </w:t>
      </w:r>
      <w:r w:rsidR="003E0750">
        <w:rPr>
          <w:rFonts w:ascii="Times New Roman" w:hAnsi="Times New Roman" w:cs="Times New Roman"/>
          <w:sz w:val="28"/>
          <w:szCs w:val="28"/>
        </w:rPr>
        <w:t>зареєстрований</w:t>
      </w:r>
      <w:r w:rsidR="003E0750" w:rsidRPr="004E620E">
        <w:rPr>
          <w:rFonts w:ascii="Times New Roman" w:hAnsi="Times New Roman" w:cs="Times New Roman"/>
          <w:sz w:val="28"/>
          <w:szCs w:val="28"/>
        </w:rPr>
        <w:t xml:space="preserve"> в реєстрі за № від</w:t>
      </w:r>
      <w:r w:rsidR="00997B6F">
        <w:rPr>
          <w:rFonts w:ascii="Times New Roman" w:hAnsi="Times New Roman" w:cs="Times New Roman"/>
          <w:sz w:val="28"/>
          <w:szCs w:val="28"/>
        </w:rPr>
        <w:t xml:space="preserve"> </w:t>
      </w:r>
      <w:r w:rsidR="003E0750" w:rsidRPr="004E620E">
        <w:rPr>
          <w:rFonts w:ascii="Times New Roman" w:hAnsi="Times New Roman" w:cs="Times New Roman"/>
          <w:sz w:val="28"/>
          <w:szCs w:val="28"/>
        </w:rPr>
        <w:t>2020</w:t>
      </w:r>
      <w:r w:rsidR="003E0750">
        <w:rPr>
          <w:rFonts w:ascii="Times New Roman" w:hAnsi="Times New Roman" w:cs="Times New Roman"/>
          <w:sz w:val="28"/>
          <w:szCs w:val="28"/>
        </w:rPr>
        <w:t xml:space="preserve"> р.</w:t>
      </w:r>
      <w:r w:rsidRPr="00EF08F0">
        <w:rPr>
          <w:rFonts w:ascii="Times New Roman" w:hAnsi="Times New Roman" w:cs="Times New Roman"/>
          <w:sz w:val="28"/>
          <w:szCs w:val="28"/>
        </w:rPr>
        <w:t xml:space="preserve">, </w:t>
      </w:r>
      <w:r w:rsidR="00C404F7">
        <w:rPr>
          <w:rFonts w:ascii="Times New Roman" w:hAnsi="Times New Roman" w:cs="Times New Roman"/>
          <w:color w:val="000000" w:themeColor="text1"/>
          <w:sz w:val="28"/>
          <w:szCs w:val="28"/>
        </w:rPr>
        <w:t>таким, що не підлягає виконанню.</w:t>
      </w:r>
    </w:p>
    <w:p w:rsidR="003E55DE" w:rsidRPr="00EF08F0" w:rsidRDefault="003E55DE" w:rsidP="003E55DE">
      <w:pPr>
        <w:pStyle w:val="d1eee4e5f0e6e8eceee5f2e0e1ebe8f6fb"/>
        <w:jc w:val="both"/>
        <w:rPr>
          <w:rFonts w:ascii="Times New Roman" w:hAnsi="Times New Roman" w:cs="Times New Roman"/>
          <w:b/>
          <w:sz w:val="28"/>
          <w:szCs w:val="28"/>
        </w:rPr>
      </w:pPr>
    </w:p>
    <w:p w:rsidR="003E55DE" w:rsidRPr="00EF08F0" w:rsidRDefault="003E55DE" w:rsidP="003E55DE">
      <w:pPr>
        <w:ind w:firstLine="851"/>
        <w:jc w:val="both"/>
        <w:rPr>
          <w:rFonts w:ascii="Times New Roman" w:hAnsi="Times New Roman" w:cs="Times New Roman"/>
          <w:b/>
          <w:sz w:val="28"/>
          <w:szCs w:val="28"/>
        </w:rPr>
      </w:pPr>
      <w:r w:rsidRPr="00EF08F0">
        <w:rPr>
          <w:rFonts w:ascii="Times New Roman" w:hAnsi="Times New Roman" w:cs="Times New Roman"/>
          <w:b/>
          <w:sz w:val="28"/>
          <w:szCs w:val="28"/>
        </w:rPr>
        <w:t>Обґрунтування необ</w:t>
      </w:r>
      <w:r w:rsidR="00C404F7">
        <w:rPr>
          <w:rFonts w:ascii="Times New Roman" w:hAnsi="Times New Roman" w:cs="Times New Roman"/>
          <w:b/>
          <w:sz w:val="28"/>
          <w:szCs w:val="28"/>
        </w:rPr>
        <w:t xml:space="preserve">хідності забезпечення позову та </w:t>
      </w:r>
      <w:r w:rsidRPr="00EF08F0">
        <w:rPr>
          <w:rFonts w:ascii="Times New Roman" w:hAnsi="Times New Roman" w:cs="Times New Roman"/>
          <w:b/>
          <w:sz w:val="28"/>
          <w:szCs w:val="28"/>
          <w:shd w:val="clear" w:color="auto" w:fill="FFFFFF"/>
        </w:rPr>
        <w:t>захід забезпечення позову, який належить застосувати, з обґрунтуванням його необхідності</w:t>
      </w:r>
      <w:r w:rsidRPr="00EF08F0">
        <w:rPr>
          <w:rFonts w:ascii="Times New Roman" w:hAnsi="Times New Roman" w:cs="Times New Roman"/>
          <w:b/>
          <w:sz w:val="28"/>
          <w:szCs w:val="28"/>
        </w:rPr>
        <w:t>:</w:t>
      </w:r>
    </w:p>
    <w:p w:rsidR="003E0750" w:rsidRDefault="003E55DE" w:rsidP="003E0750">
      <w:pPr>
        <w:pStyle w:val="d1eee4e5f0e6e8eceee5f2e0e1ebe8f6fb"/>
        <w:ind w:left="720"/>
        <w:jc w:val="both"/>
        <w:rPr>
          <w:rFonts w:ascii="Times New Roman" w:hAnsi="Times New Roman" w:cs="Times New Roman"/>
          <w:sz w:val="28"/>
          <w:szCs w:val="28"/>
        </w:rPr>
      </w:pPr>
      <w:r>
        <w:rPr>
          <w:rFonts w:ascii="Times New Roman" w:hAnsi="Times New Roman" w:cs="Times New Roman"/>
          <w:sz w:val="28"/>
          <w:szCs w:val="28"/>
        </w:rPr>
        <w:t>Оскільки в зазначеній цивільній справі мною оскаржується виконавч</w:t>
      </w:r>
      <w:r w:rsidR="003E0750">
        <w:rPr>
          <w:rFonts w:ascii="Times New Roman" w:hAnsi="Times New Roman" w:cs="Times New Roman"/>
          <w:sz w:val="28"/>
          <w:szCs w:val="28"/>
        </w:rPr>
        <w:t>ий документ – виконавчий напис</w:t>
      </w:r>
      <w:r>
        <w:rPr>
          <w:rFonts w:ascii="Times New Roman" w:hAnsi="Times New Roman" w:cs="Times New Roman"/>
          <w:sz w:val="28"/>
          <w:szCs w:val="28"/>
        </w:rPr>
        <w:t>, вважаю за необхідне забезпечити позов шляхом</w:t>
      </w:r>
      <w:r w:rsidR="00C404F7">
        <w:rPr>
          <w:rFonts w:ascii="Times New Roman" w:hAnsi="Times New Roman" w:cs="Times New Roman"/>
          <w:sz w:val="28"/>
          <w:szCs w:val="28"/>
        </w:rPr>
        <w:t>:</w:t>
      </w:r>
    </w:p>
    <w:p w:rsidR="003E0750" w:rsidRDefault="003E55DE" w:rsidP="003E0750">
      <w:pPr>
        <w:pStyle w:val="d1eee4e5f0e6e8eceee5f2e0e1ebe8f6fb"/>
        <w:numPr>
          <w:ilvl w:val="0"/>
          <w:numId w:val="6"/>
        </w:numPr>
        <w:jc w:val="both"/>
        <w:rPr>
          <w:rFonts w:ascii="Times New Roman" w:hAnsi="Times New Roman" w:cs="Times New Roman"/>
          <w:sz w:val="28"/>
          <w:szCs w:val="28"/>
        </w:rPr>
      </w:pPr>
      <w:r>
        <w:rPr>
          <w:rFonts w:ascii="Times New Roman" w:hAnsi="Times New Roman" w:cs="Times New Roman"/>
          <w:sz w:val="28"/>
          <w:szCs w:val="28"/>
        </w:rPr>
        <w:t>зупинення стягнення, яке здійснюється на підставі виконавчого провадження №, яке відкрито</w:t>
      </w:r>
      <w:r w:rsidRPr="00017637">
        <w:rPr>
          <w:rFonts w:ascii="Times New Roman" w:hAnsi="Times New Roman" w:cs="Times New Roman"/>
          <w:sz w:val="28"/>
          <w:szCs w:val="28"/>
        </w:rPr>
        <w:t xml:space="preserve"> </w:t>
      </w:r>
      <w:r w:rsidR="003E0750">
        <w:rPr>
          <w:rFonts w:ascii="Times New Roman" w:hAnsi="Times New Roman" w:cs="Times New Roman"/>
          <w:b/>
          <w:sz w:val="26"/>
          <w:szCs w:val="26"/>
        </w:rPr>
        <w:t>Приватним виконавцем виконавчого округу Дніпропетровської області</w:t>
      </w:r>
      <w:r w:rsidR="003E0750">
        <w:rPr>
          <w:rFonts w:ascii="Times New Roman" w:hAnsi="Times New Roman" w:cs="Times New Roman"/>
          <w:sz w:val="28"/>
          <w:szCs w:val="28"/>
        </w:rPr>
        <w:t>;</w:t>
      </w:r>
    </w:p>
    <w:p w:rsidR="003E0750" w:rsidRPr="003E0750" w:rsidRDefault="003E0750" w:rsidP="003E0750">
      <w:pPr>
        <w:pStyle w:val="d1eee4e5f0e6e8eceee5f2e0e1ebe8f6fb"/>
        <w:ind w:left="1440"/>
        <w:jc w:val="both"/>
        <w:rPr>
          <w:rFonts w:ascii="Times New Roman" w:hAnsi="Times New Roman" w:cs="Times New Roman"/>
          <w:sz w:val="28"/>
          <w:szCs w:val="28"/>
        </w:rPr>
      </w:pPr>
    </w:p>
    <w:p w:rsidR="003E55DE" w:rsidRDefault="003E55DE" w:rsidP="003E0750">
      <w:pPr>
        <w:pStyle w:val="d1eee4e5f0e6e8eceee5f2e0e1ebe8f6fb"/>
        <w:jc w:val="both"/>
        <w:rPr>
          <w:rFonts w:ascii="Times New Roman" w:hAnsi="Times New Roman" w:cs="Times New Roman"/>
          <w:sz w:val="28"/>
          <w:szCs w:val="28"/>
        </w:rPr>
      </w:pPr>
      <w:r>
        <w:rPr>
          <w:rFonts w:ascii="Times New Roman" w:hAnsi="Times New Roman" w:cs="Times New Roman"/>
          <w:sz w:val="28"/>
          <w:szCs w:val="28"/>
        </w:rPr>
        <w:t>В разі задоволення позовних вимог, виконавчий документ буде визнаний таким, що не підлягає виконанню. Таким чином спір стосується саме правомірності виконавчого документа, на підставі якого застосовується стягнення з моїх доходів.</w:t>
      </w:r>
    </w:p>
    <w:p w:rsidR="003E55DE" w:rsidRDefault="003E55DE" w:rsidP="00BB4220">
      <w:pPr>
        <w:ind w:firstLine="851"/>
        <w:jc w:val="both"/>
        <w:rPr>
          <w:rFonts w:ascii="Times New Roman" w:hAnsi="Times New Roman" w:cs="Times New Roman"/>
          <w:sz w:val="28"/>
          <w:szCs w:val="28"/>
        </w:rPr>
      </w:pPr>
      <w:r>
        <w:rPr>
          <w:rFonts w:ascii="Times New Roman" w:hAnsi="Times New Roman" w:cs="Times New Roman"/>
          <w:sz w:val="28"/>
          <w:szCs w:val="28"/>
        </w:rPr>
        <w:t xml:space="preserve">Цей захід забезпечення позову дозволить уникнути неправомірного </w:t>
      </w:r>
      <w:r w:rsidR="00EF70A9">
        <w:rPr>
          <w:rFonts w:ascii="Times New Roman" w:hAnsi="Times New Roman" w:cs="Times New Roman"/>
          <w:sz w:val="28"/>
          <w:szCs w:val="28"/>
        </w:rPr>
        <w:t>стягнення коштів з моїх доходів та усуне перешкоди у користуванні моїм майном.</w:t>
      </w:r>
    </w:p>
    <w:p w:rsidR="003E55DE" w:rsidRDefault="003E55DE" w:rsidP="003E55DE">
      <w:pPr>
        <w:ind w:firstLine="851"/>
        <w:jc w:val="both"/>
        <w:rPr>
          <w:rFonts w:ascii="Times New Roman" w:hAnsi="Times New Roman" w:cs="Times New Roman"/>
          <w:sz w:val="28"/>
          <w:szCs w:val="28"/>
        </w:rPr>
      </w:pPr>
      <w:r>
        <w:rPr>
          <w:rFonts w:ascii="Times New Roman" w:hAnsi="Times New Roman" w:cs="Times New Roman"/>
          <w:sz w:val="28"/>
          <w:szCs w:val="28"/>
        </w:rPr>
        <w:t>Позов, яким оскаржується виконавчий документ – немайнового характеру.</w:t>
      </w:r>
    </w:p>
    <w:p w:rsidR="003E55DE" w:rsidRPr="00B355C1" w:rsidRDefault="003E55DE" w:rsidP="003E55DE">
      <w:pPr>
        <w:ind w:firstLine="851"/>
        <w:jc w:val="both"/>
        <w:rPr>
          <w:rFonts w:ascii="Times New Roman" w:hAnsi="Times New Roman" w:cs="Times New Roman"/>
          <w:sz w:val="28"/>
          <w:szCs w:val="28"/>
        </w:rPr>
      </w:pPr>
      <w:r w:rsidRPr="00B355C1">
        <w:rPr>
          <w:rFonts w:ascii="Times New Roman" w:hAnsi="Times New Roman" w:cs="Times New Roman"/>
          <w:sz w:val="28"/>
          <w:szCs w:val="28"/>
          <w:shd w:val="clear" w:color="auto" w:fill="FFFFFF"/>
        </w:rPr>
        <w:t>Пропозиції заявника щодо зустрічного забезпечення: відсутні.</w:t>
      </w:r>
    </w:p>
    <w:p w:rsidR="003E55DE" w:rsidRDefault="003E55DE" w:rsidP="003E55DE">
      <w:pPr>
        <w:ind w:firstLine="851"/>
        <w:jc w:val="both"/>
        <w:rPr>
          <w:rFonts w:ascii="Times New Roman" w:hAnsi="Times New Roman" w:cs="Times New Roman"/>
          <w:sz w:val="28"/>
          <w:szCs w:val="28"/>
        </w:rPr>
      </w:pPr>
    </w:p>
    <w:p w:rsidR="003E55DE" w:rsidRDefault="003E55DE" w:rsidP="003E55DE">
      <w:pPr>
        <w:jc w:val="both"/>
        <w:rPr>
          <w:rFonts w:ascii="Times New Roman" w:hAnsi="Times New Roman" w:cs="Times New Roman"/>
          <w:sz w:val="28"/>
          <w:szCs w:val="28"/>
        </w:rPr>
      </w:pPr>
      <w:r>
        <w:rPr>
          <w:rFonts w:ascii="Times New Roman" w:hAnsi="Times New Roman" w:cs="Times New Roman"/>
          <w:sz w:val="28"/>
          <w:szCs w:val="28"/>
        </w:rPr>
        <w:t>На підставі вищевикладеного, к</w:t>
      </w:r>
      <w:r w:rsidRPr="000E4FF4">
        <w:rPr>
          <w:rFonts w:ascii="Times New Roman" w:hAnsi="Times New Roman" w:cs="Times New Roman"/>
          <w:sz w:val="28"/>
          <w:szCs w:val="28"/>
        </w:rPr>
        <w:t>еруючись ст. ст. 43, 49</w:t>
      </w:r>
      <w:r>
        <w:rPr>
          <w:rFonts w:ascii="Times New Roman" w:hAnsi="Times New Roman" w:cs="Times New Roman"/>
          <w:sz w:val="28"/>
          <w:szCs w:val="28"/>
        </w:rPr>
        <w:t>, 150, 151, 152</w:t>
      </w:r>
      <w:r w:rsidRPr="000E4FF4">
        <w:rPr>
          <w:rFonts w:ascii="Times New Roman" w:hAnsi="Times New Roman" w:cs="Times New Roman"/>
          <w:sz w:val="28"/>
          <w:szCs w:val="28"/>
        </w:rPr>
        <w:t xml:space="preserve"> ЦПК України,</w:t>
      </w:r>
    </w:p>
    <w:p w:rsidR="003E55DE" w:rsidRDefault="003E55DE" w:rsidP="003E55DE">
      <w:pPr>
        <w:jc w:val="both"/>
        <w:rPr>
          <w:rFonts w:ascii="Times New Roman" w:hAnsi="Times New Roman" w:cs="Times New Roman"/>
          <w:b/>
          <w:sz w:val="28"/>
          <w:szCs w:val="28"/>
        </w:rPr>
      </w:pPr>
    </w:p>
    <w:p w:rsidR="003E55DE" w:rsidRPr="00BB4220" w:rsidRDefault="003E55DE" w:rsidP="00BB4220">
      <w:pPr>
        <w:jc w:val="both"/>
        <w:rPr>
          <w:rFonts w:ascii="Times New Roman" w:hAnsi="Times New Roman" w:cs="Times New Roman"/>
          <w:b/>
          <w:sz w:val="28"/>
          <w:szCs w:val="28"/>
        </w:rPr>
      </w:pPr>
      <w:r w:rsidRPr="00654BAB">
        <w:rPr>
          <w:rFonts w:ascii="Times New Roman" w:hAnsi="Times New Roman" w:cs="Times New Roman"/>
          <w:b/>
          <w:sz w:val="28"/>
          <w:szCs w:val="28"/>
        </w:rPr>
        <w:t>ПРОШУ:</w:t>
      </w:r>
    </w:p>
    <w:p w:rsidR="003E55DE" w:rsidRDefault="003E55DE" w:rsidP="003E55DE">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Забезпечити позов </w:t>
      </w:r>
      <w:r w:rsidRPr="000E4FF4">
        <w:rPr>
          <w:rFonts w:ascii="Times New Roman" w:hAnsi="Times New Roman" w:cs="Times New Roman"/>
          <w:sz w:val="28"/>
          <w:szCs w:val="28"/>
        </w:rPr>
        <w:t xml:space="preserve">«про </w:t>
      </w:r>
      <w:r>
        <w:rPr>
          <w:rFonts w:cs="Times New Roman"/>
          <w:i/>
          <w:sz w:val="28"/>
        </w:rPr>
        <w:t>визнання виконавчого напису нотаріуса таким, що не підлягає виконанню</w:t>
      </w:r>
      <w:r>
        <w:rPr>
          <w:rFonts w:ascii="Times New Roman" w:hAnsi="Times New Roman" w:cs="Times New Roman"/>
          <w:sz w:val="28"/>
          <w:szCs w:val="28"/>
        </w:rPr>
        <w:t xml:space="preserve">» </w:t>
      </w:r>
      <w:r w:rsidRPr="002F454D">
        <w:rPr>
          <w:rFonts w:ascii="Times New Roman" w:hAnsi="Times New Roman" w:cs="Times New Roman"/>
          <w:b/>
          <w:sz w:val="28"/>
          <w:szCs w:val="28"/>
        </w:rPr>
        <w:t>шляхом зупинення стягнення</w:t>
      </w:r>
      <w:r>
        <w:rPr>
          <w:rFonts w:ascii="Times New Roman" w:hAnsi="Times New Roman" w:cs="Times New Roman"/>
          <w:sz w:val="28"/>
          <w:szCs w:val="28"/>
        </w:rPr>
        <w:t xml:space="preserve"> на підставі виконавчого документу – виконавчого напису </w:t>
      </w:r>
      <w:r w:rsidR="002F454D">
        <w:rPr>
          <w:rFonts w:ascii="Times New Roman" w:hAnsi="Times New Roman" w:cs="Times New Roman"/>
          <w:sz w:val="28"/>
          <w:szCs w:val="28"/>
        </w:rPr>
        <w:t xml:space="preserve">виданого </w:t>
      </w:r>
      <w:r w:rsidR="002F454D" w:rsidRPr="003E55DE">
        <w:rPr>
          <w:rFonts w:ascii="Times New Roman" w:hAnsi="Times New Roman" w:cs="Times New Roman"/>
          <w:sz w:val="28"/>
          <w:szCs w:val="28"/>
        </w:rPr>
        <w:t xml:space="preserve">приватним нотаріусом </w:t>
      </w:r>
      <w:r w:rsidR="003E0750" w:rsidRPr="00384438">
        <w:rPr>
          <w:rFonts w:ascii="Times New Roman" w:hAnsi="Times New Roman" w:cs="Times New Roman"/>
          <w:sz w:val="26"/>
          <w:szCs w:val="26"/>
        </w:rPr>
        <w:t>Вінницького міського нотаріального округу</w:t>
      </w:r>
      <w:r w:rsidR="003E0750" w:rsidRPr="003C1D18">
        <w:rPr>
          <w:rFonts w:ascii="Times New Roman" w:hAnsi="Times New Roman" w:cs="Times New Roman"/>
          <w:b/>
          <w:sz w:val="26"/>
          <w:szCs w:val="26"/>
        </w:rPr>
        <w:t xml:space="preserve"> </w:t>
      </w:r>
      <w:r w:rsidR="00997B6F">
        <w:rPr>
          <w:rFonts w:ascii="Times New Roman" w:hAnsi="Times New Roman" w:cs="Times New Roman"/>
          <w:b/>
          <w:sz w:val="26"/>
          <w:szCs w:val="26"/>
        </w:rPr>
        <w:t>–</w:t>
      </w:r>
      <w:r w:rsidR="003E0750">
        <w:rPr>
          <w:rFonts w:ascii="Times New Roman" w:hAnsi="Times New Roman" w:cs="Times New Roman"/>
          <w:b/>
          <w:sz w:val="26"/>
          <w:szCs w:val="26"/>
        </w:rPr>
        <w:t xml:space="preserve"> </w:t>
      </w:r>
      <w:r w:rsidR="00997B6F">
        <w:rPr>
          <w:rFonts w:ascii="Times New Roman" w:hAnsi="Times New Roman" w:cs="Times New Roman"/>
          <w:sz w:val="26"/>
          <w:szCs w:val="26"/>
        </w:rPr>
        <w:t>ОСОБА 3</w:t>
      </w:r>
      <w:r w:rsidR="003E0750" w:rsidRPr="00C03993">
        <w:rPr>
          <w:rFonts w:ascii="Times New Roman" w:hAnsi="Times New Roman" w:cs="Times New Roman"/>
          <w:sz w:val="28"/>
          <w:szCs w:val="28"/>
        </w:rPr>
        <w:t xml:space="preserve"> </w:t>
      </w:r>
      <w:r w:rsidR="003E0750">
        <w:rPr>
          <w:rFonts w:ascii="Times New Roman" w:hAnsi="Times New Roman" w:cs="Times New Roman"/>
          <w:sz w:val="28"/>
          <w:szCs w:val="28"/>
        </w:rPr>
        <w:t>зареєстрованого</w:t>
      </w:r>
      <w:r w:rsidR="003E0750" w:rsidRPr="004E620E">
        <w:rPr>
          <w:rFonts w:ascii="Times New Roman" w:hAnsi="Times New Roman" w:cs="Times New Roman"/>
          <w:sz w:val="28"/>
          <w:szCs w:val="28"/>
        </w:rPr>
        <w:t xml:space="preserve"> в реєстрі за №</w:t>
      </w:r>
      <w:r w:rsidR="00997B6F">
        <w:rPr>
          <w:rFonts w:ascii="Times New Roman" w:hAnsi="Times New Roman" w:cs="Times New Roman"/>
          <w:sz w:val="28"/>
          <w:szCs w:val="28"/>
        </w:rPr>
        <w:t>________ від _______2020</w:t>
      </w:r>
      <w:r w:rsidR="003E0750">
        <w:rPr>
          <w:rFonts w:ascii="Times New Roman" w:hAnsi="Times New Roman" w:cs="Times New Roman"/>
          <w:sz w:val="28"/>
          <w:szCs w:val="28"/>
        </w:rPr>
        <w:t xml:space="preserve"> р</w:t>
      </w:r>
      <w:r>
        <w:rPr>
          <w:rFonts w:ascii="Times New Roman" w:hAnsi="Times New Roman" w:cs="Times New Roman"/>
          <w:sz w:val="28"/>
          <w:szCs w:val="28"/>
        </w:rPr>
        <w:t xml:space="preserve">, </w:t>
      </w:r>
      <w:r w:rsidRPr="002F454D">
        <w:rPr>
          <w:rFonts w:ascii="Times New Roman" w:hAnsi="Times New Roman" w:cs="Times New Roman"/>
          <w:b/>
          <w:sz w:val="28"/>
          <w:szCs w:val="28"/>
        </w:rPr>
        <w:t>за виконавчим провадженням</w:t>
      </w:r>
      <w:r>
        <w:rPr>
          <w:rFonts w:ascii="Times New Roman" w:hAnsi="Times New Roman" w:cs="Times New Roman"/>
          <w:sz w:val="28"/>
          <w:szCs w:val="28"/>
        </w:rPr>
        <w:t xml:space="preserve"> №</w:t>
      </w:r>
      <w:r w:rsidR="00997B6F">
        <w:rPr>
          <w:rFonts w:ascii="Times New Roman" w:hAnsi="Times New Roman" w:cs="Times New Roman"/>
          <w:sz w:val="28"/>
          <w:szCs w:val="28"/>
        </w:rPr>
        <w:t>_______________</w:t>
      </w:r>
      <w:r>
        <w:rPr>
          <w:rFonts w:ascii="Times New Roman" w:hAnsi="Times New Roman" w:cs="Times New Roman"/>
          <w:sz w:val="28"/>
          <w:szCs w:val="28"/>
        </w:rPr>
        <w:t xml:space="preserve">, яке відкрито </w:t>
      </w:r>
      <w:r w:rsidR="002F454D" w:rsidRPr="00B96896">
        <w:rPr>
          <w:rFonts w:ascii="Times New Roman" w:hAnsi="Times New Roman" w:cs="Times New Roman"/>
          <w:b/>
          <w:sz w:val="28"/>
          <w:szCs w:val="28"/>
        </w:rPr>
        <w:t>Приватни</w:t>
      </w:r>
      <w:r w:rsidR="002F454D">
        <w:rPr>
          <w:rFonts w:ascii="Times New Roman" w:hAnsi="Times New Roman" w:cs="Times New Roman"/>
          <w:b/>
          <w:sz w:val="28"/>
          <w:szCs w:val="28"/>
        </w:rPr>
        <w:t xml:space="preserve">м виконавцем </w:t>
      </w:r>
      <w:r w:rsidR="003E0750">
        <w:rPr>
          <w:rFonts w:ascii="Times New Roman" w:hAnsi="Times New Roman" w:cs="Times New Roman"/>
          <w:b/>
          <w:sz w:val="26"/>
          <w:szCs w:val="26"/>
        </w:rPr>
        <w:t xml:space="preserve">виконавчого округу Дніпропетровської області </w:t>
      </w:r>
      <w:r w:rsidR="00997B6F">
        <w:rPr>
          <w:rFonts w:ascii="Times New Roman" w:hAnsi="Times New Roman" w:cs="Times New Roman"/>
          <w:b/>
          <w:sz w:val="26"/>
          <w:szCs w:val="26"/>
        </w:rPr>
        <w:t>ОСОБА 4</w:t>
      </w:r>
      <w:r>
        <w:rPr>
          <w:rFonts w:ascii="Times New Roman" w:hAnsi="Times New Roman" w:cs="Times New Roman"/>
          <w:sz w:val="28"/>
          <w:szCs w:val="28"/>
        </w:rPr>
        <w:t>.</w:t>
      </w:r>
    </w:p>
    <w:p w:rsidR="003E0750" w:rsidRDefault="003E0750" w:rsidP="003E0750">
      <w:pPr>
        <w:pStyle w:val="a4"/>
        <w:ind w:left="1571"/>
        <w:jc w:val="both"/>
        <w:rPr>
          <w:rFonts w:ascii="Times New Roman" w:hAnsi="Times New Roman" w:cs="Times New Roman"/>
          <w:sz w:val="28"/>
          <w:szCs w:val="28"/>
        </w:rPr>
      </w:pPr>
    </w:p>
    <w:p w:rsidR="003E0750" w:rsidRDefault="003E0750" w:rsidP="003E0750">
      <w:pPr>
        <w:jc w:val="both"/>
        <w:rPr>
          <w:rFonts w:ascii="Times New Roman" w:hAnsi="Times New Roman" w:cs="Times New Roman"/>
          <w:sz w:val="28"/>
          <w:szCs w:val="28"/>
        </w:rPr>
      </w:pPr>
      <w:proofErr w:type="spellStart"/>
      <w:r w:rsidRPr="003E0750">
        <w:rPr>
          <w:rFonts w:ascii="Times New Roman" w:hAnsi="Times New Roman" w:cs="Times New Roman"/>
          <w:b/>
          <w:sz w:val="28"/>
          <w:szCs w:val="28"/>
        </w:rPr>
        <w:t>Додаткок</w:t>
      </w:r>
      <w:proofErr w:type="spellEnd"/>
      <w:r w:rsidRPr="003E0750">
        <w:rPr>
          <w:rFonts w:ascii="Times New Roman" w:hAnsi="Times New Roman" w:cs="Times New Roman"/>
          <w:b/>
          <w:sz w:val="28"/>
          <w:szCs w:val="28"/>
        </w:rPr>
        <w:t>:</w:t>
      </w:r>
      <w:r>
        <w:rPr>
          <w:rFonts w:ascii="Times New Roman" w:hAnsi="Times New Roman" w:cs="Times New Roman"/>
          <w:sz w:val="28"/>
          <w:szCs w:val="28"/>
        </w:rPr>
        <w:t xml:space="preserve"> квитанція про сплату судового збору.</w:t>
      </w:r>
    </w:p>
    <w:p w:rsidR="00997B6F" w:rsidRPr="003E0750" w:rsidRDefault="00997B6F" w:rsidP="003E0750">
      <w:pPr>
        <w:jc w:val="both"/>
        <w:rPr>
          <w:rFonts w:ascii="Times New Roman" w:hAnsi="Times New Roman" w:cs="Times New Roman"/>
          <w:sz w:val="28"/>
          <w:szCs w:val="28"/>
        </w:rPr>
      </w:pPr>
    </w:p>
    <w:p w:rsidR="003E55DE" w:rsidRDefault="003E55DE" w:rsidP="003E55DE">
      <w:pPr>
        <w:jc w:val="both"/>
        <w:rPr>
          <w:rFonts w:ascii="Times New Roman" w:hAnsi="Times New Roman" w:cs="Times New Roman"/>
          <w:sz w:val="28"/>
          <w:szCs w:val="28"/>
        </w:rPr>
      </w:pPr>
    </w:p>
    <w:p w:rsidR="00654BAB" w:rsidRPr="00654BAB" w:rsidRDefault="002F454D" w:rsidP="00654BAB">
      <w:pPr>
        <w:jc w:val="both"/>
        <w:rPr>
          <w:rFonts w:ascii="Times New Roman" w:hAnsi="Times New Roman" w:cs="Times New Roman"/>
          <w:sz w:val="28"/>
          <w:szCs w:val="28"/>
        </w:rPr>
      </w:pPr>
      <w:r>
        <w:rPr>
          <w:rFonts w:ascii="Times New Roman" w:hAnsi="Times New Roman" w:cs="Times New Roman"/>
          <w:sz w:val="28"/>
          <w:szCs w:val="28"/>
        </w:rPr>
        <w:t>«____»_________2020</w:t>
      </w:r>
      <w:r w:rsidR="003E55DE">
        <w:rPr>
          <w:rFonts w:ascii="Times New Roman" w:hAnsi="Times New Roman" w:cs="Times New Roman"/>
          <w:sz w:val="28"/>
          <w:szCs w:val="28"/>
        </w:rPr>
        <w:t xml:space="preserve"> р.     </w:t>
      </w:r>
      <w:r w:rsidR="003E0750">
        <w:rPr>
          <w:rFonts w:ascii="Times New Roman" w:hAnsi="Times New Roman" w:cs="Times New Roman"/>
          <w:sz w:val="28"/>
          <w:szCs w:val="28"/>
        </w:rPr>
        <w:t xml:space="preserve">                           </w:t>
      </w:r>
      <w:r w:rsidR="003E55DE">
        <w:rPr>
          <w:rFonts w:ascii="Times New Roman" w:hAnsi="Times New Roman" w:cs="Times New Roman"/>
          <w:sz w:val="28"/>
          <w:szCs w:val="28"/>
        </w:rPr>
        <w:t xml:space="preserve">  ______________</w:t>
      </w:r>
      <w:r w:rsidR="003E0750" w:rsidRPr="003E0750">
        <w:rPr>
          <w:rFonts w:ascii="Times New Roman" w:hAnsi="Times New Roman" w:cs="Times New Roman"/>
          <w:b/>
          <w:color w:val="000000" w:themeColor="text1"/>
          <w:sz w:val="28"/>
          <w:szCs w:val="28"/>
        </w:rPr>
        <w:t xml:space="preserve"> </w:t>
      </w:r>
      <w:r w:rsidR="00997B6F">
        <w:rPr>
          <w:rFonts w:ascii="Times New Roman" w:hAnsi="Times New Roman" w:cs="Times New Roman"/>
          <w:b/>
          <w:color w:val="000000" w:themeColor="text1"/>
          <w:sz w:val="28"/>
          <w:szCs w:val="28"/>
        </w:rPr>
        <w:t>ОСОБА 1</w:t>
      </w:r>
      <w:bookmarkStart w:id="0" w:name="_GoBack"/>
      <w:bookmarkEnd w:id="0"/>
    </w:p>
    <w:sectPr w:rsidR="00654BAB" w:rsidRPr="00654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E7A3C"/>
    <w:multiLevelType w:val="hybridMultilevel"/>
    <w:tmpl w:val="4316191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1D464D2F"/>
    <w:multiLevelType w:val="hybridMultilevel"/>
    <w:tmpl w:val="927404A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38BA7DF6"/>
    <w:multiLevelType w:val="hybridMultilevel"/>
    <w:tmpl w:val="3ECA33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58126136"/>
    <w:multiLevelType w:val="hybridMultilevel"/>
    <w:tmpl w:val="58AE7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424893"/>
    <w:multiLevelType w:val="hybridMultilevel"/>
    <w:tmpl w:val="4316191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744D7E9E"/>
    <w:multiLevelType w:val="hybridMultilevel"/>
    <w:tmpl w:val="B3B0E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03"/>
    <w:rsid w:val="00175D18"/>
    <w:rsid w:val="001F0A77"/>
    <w:rsid w:val="00232206"/>
    <w:rsid w:val="002F454D"/>
    <w:rsid w:val="00321ED0"/>
    <w:rsid w:val="003456AA"/>
    <w:rsid w:val="00393004"/>
    <w:rsid w:val="003E0750"/>
    <w:rsid w:val="003E55DE"/>
    <w:rsid w:val="00481B6B"/>
    <w:rsid w:val="00574448"/>
    <w:rsid w:val="00654BAB"/>
    <w:rsid w:val="006C7D2D"/>
    <w:rsid w:val="006D4E18"/>
    <w:rsid w:val="00872702"/>
    <w:rsid w:val="00997B6F"/>
    <w:rsid w:val="00AF0003"/>
    <w:rsid w:val="00BB4220"/>
    <w:rsid w:val="00C404F7"/>
    <w:rsid w:val="00C86C46"/>
    <w:rsid w:val="00EF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196C"/>
  <w15:chartTrackingRefBased/>
  <w15:docId w15:val="{49592725-2093-4B2F-B6A6-F287AF24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448"/>
    <w:pPr>
      <w:widowControl w:val="0"/>
      <w:autoSpaceDE w:val="0"/>
      <w:autoSpaceDN w:val="0"/>
      <w:adjustRightInd w:val="0"/>
      <w:spacing w:after="0" w:line="240" w:lineRule="auto"/>
    </w:pPr>
    <w:rPr>
      <w:rFonts w:ascii="Liberation Serif" w:eastAsiaTheme="minorEastAsia" w:hAnsi="Liberation Serif" w:cs="Liberation Serif"/>
      <w:color w:val="000000"/>
      <w:kern w:val="1"/>
      <w:sz w:val="24"/>
      <w:szCs w:val="24"/>
      <w:lang w:val="uk-UA"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1eee4e5f0e6e8eceee5f2e0e1ebe8f6fb">
    <w:name w:val="Сd1оeeдe4еe5рf0жe6иe8мecоeeеe5 тf2аe0бe1лebиe8цf6ыfb"/>
    <w:basedOn w:val="a"/>
    <w:uiPriority w:val="99"/>
    <w:rsid w:val="00574448"/>
  </w:style>
  <w:style w:type="paragraph" w:styleId="a4">
    <w:name w:val="List Paragraph"/>
    <w:basedOn w:val="a"/>
    <w:uiPriority w:val="34"/>
    <w:qFormat/>
    <w:rsid w:val="00654BAB"/>
    <w:pPr>
      <w:ind w:left="720"/>
      <w:contextualSpacing/>
    </w:pPr>
    <w:rPr>
      <w:rFonts w:cs="Mangal"/>
      <w:szCs w:val="21"/>
    </w:rPr>
  </w:style>
  <w:style w:type="paragraph" w:styleId="a5">
    <w:name w:val="Balloon Text"/>
    <w:basedOn w:val="a"/>
    <w:link w:val="a6"/>
    <w:uiPriority w:val="99"/>
    <w:semiHidden/>
    <w:unhideWhenUsed/>
    <w:rsid w:val="006C7D2D"/>
    <w:rPr>
      <w:rFonts w:ascii="Segoe UI" w:hAnsi="Segoe UI" w:cs="Mangal"/>
      <w:sz w:val="18"/>
      <w:szCs w:val="16"/>
    </w:rPr>
  </w:style>
  <w:style w:type="character" w:customStyle="1" w:styleId="a6">
    <w:name w:val="Текст выноски Знак"/>
    <w:basedOn w:val="a0"/>
    <w:link w:val="a5"/>
    <w:uiPriority w:val="99"/>
    <w:semiHidden/>
    <w:rsid w:val="006C7D2D"/>
    <w:rPr>
      <w:rFonts w:ascii="Segoe UI" w:eastAsiaTheme="minorEastAsia" w:hAnsi="Segoe UI" w:cs="Mangal"/>
      <w:color w:val="000000"/>
      <w:kern w:val="1"/>
      <w:sz w:val="18"/>
      <w:szCs w:val="16"/>
      <w:lang w:val="uk-UA" w:eastAsia="ru-RU" w:bidi="hi-IN"/>
    </w:rPr>
  </w:style>
  <w:style w:type="paragraph" w:styleId="a7">
    <w:name w:val="Normal (Web)"/>
    <w:basedOn w:val="a"/>
    <w:uiPriority w:val="99"/>
    <w:unhideWhenUsed/>
    <w:rsid w:val="003E55DE"/>
    <w:pPr>
      <w:widowControl/>
      <w:autoSpaceDE/>
      <w:autoSpaceDN/>
      <w:adjustRightInd/>
      <w:spacing w:before="100" w:beforeAutospacing="1" w:after="100" w:afterAutospacing="1"/>
    </w:pPr>
    <w:rPr>
      <w:rFonts w:ascii="Times New Roman" w:hAnsi="Times New Roman" w:cs="Times New Roman"/>
      <w:color w:val="auto"/>
      <w:kern w:val="0"/>
      <w:lang w:val="ru-RU" w:bidi="ar-SA"/>
    </w:rPr>
  </w:style>
  <w:style w:type="character" w:customStyle="1" w:styleId="cce0f0eae5f0fbf1efe8f1eae0">
    <w:name w:val="Мccаe0рf0кeaеe5рf0ыfb сf1пefиe8сf1кeaаe0"/>
    <w:uiPriority w:val="99"/>
    <w:rsid w:val="003E55DE"/>
    <w:rPr>
      <w:rFonts w:ascii="OpenSymbol" w:eastAsia="Times New Roman"/>
    </w:rPr>
  </w:style>
  <w:style w:type="character" w:styleId="a8">
    <w:name w:val="Hyperlink"/>
    <w:basedOn w:val="a0"/>
    <w:uiPriority w:val="99"/>
    <w:unhideWhenUsed/>
    <w:rsid w:val="00C404F7"/>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2020-06-30T13:48:00Z</cp:lastPrinted>
  <dcterms:created xsi:type="dcterms:W3CDTF">2018-06-05T08:11:00Z</dcterms:created>
  <dcterms:modified xsi:type="dcterms:W3CDTF">2020-08-03T13:35:00Z</dcterms:modified>
</cp:coreProperties>
</file>