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AC" w:rsidRPr="00FA2490" w:rsidRDefault="00C33DF6" w:rsidP="00AB6893">
      <w:pPr>
        <w:spacing w:after="0" w:line="240" w:lineRule="auto"/>
        <w:ind w:firstLine="3402"/>
        <w:jc w:val="both"/>
        <w:rPr>
          <w:rFonts w:ascii="Times New Roman" w:hAnsi="Times New Roman" w:cs="Times New Roman"/>
          <w:sz w:val="24"/>
          <w:szCs w:val="24"/>
        </w:rPr>
      </w:pPr>
      <w:r>
        <w:rPr>
          <w:rFonts w:ascii="Times New Roman" w:hAnsi="Times New Roman" w:cs="Times New Roman"/>
          <w:b/>
          <w:bCs/>
          <w:sz w:val="24"/>
          <w:szCs w:val="24"/>
        </w:rPr>
        <w:t>________________</w:t>
      </w:r>
      <w:r w:rsidR="008B1DAC" w:rsidRPr="00FA2490">
        <w:rPr>
          <w:rFonts w:ascii="Times New Roman" w:hAnsi="Times New Roman" w:cs="Times New Roman"/>
          <w:b/>
          <w:bCs/>
          <w:sz w:val="24"/>
          <w:szCs w:val="24"/>
        </w:rPr>
        <w:t xml:space="preserve"> районний суд Полтавської області</w:t>
      </w:r>
    </w:p>
    <w:p w:rsidR="008B1DAC" w:rsidRPr="00FA2490" w:rsidRDefault="00C33DF6" w:rsidP="00AB6893">
      <w:pPr>
        <w:spacing w:after="0" w:line="240" w:lineRule="auto"/>
        <w:ind w:firstLine="3402"/>
        <w:jc w:val="both"/>
        <w:rPr>
          <w:rFonts w:ascii="Times New Roman" w:hAnsi="Times New Roman" w:cs="Times New Roman"/>
          <w:sz w:val="24"/>
          <w:szCs w:val="24"/>
        </w:rPr>
      </w:pPr>
      <w:r>
        <w:rPr>
          <w:rFonts w:ascii="Times New Roman" w:hAnsi="Times New Roman" w:cs="Times New Roman"/>
          <w:b/>
          <w:bCs/>
          <w:sz w:val="24"/>
          <w:szCs w:val="24"/>
        </w:rPr>
        <w:t>адреса __________________________________________</w:t>
      </w:r>
    </w:p>
    <w:p w:rsidR="003455B7" w:rsidRPr="00FA2490" w:rsidRDefault="003455B7" w:rsidP="00AB6893">
      <w:pPr>
        <w:pStyle w:val="ac"/>
        <w:shd w:val="clear" w:color="auto" w:fill="FFFFFF"/>
        <w:spacing w:before="0" w:after="0" w:line="240" w:lineRule="auto"/>
        <w:ind w:left="4395"/>
        <w:rPr>
          <w:rFonts w:ascii="Times New Roman" w:hAnsi="Times New Roman" w:cs="Times New Roman"/>
          <w:sz w:val="24"/>
          <w:szCs w:val="24"/>
        </w:rPr>
      </w:pPr>
    </w:p>
    <w:p w:rsidR="00E61F39" w:rsidRPr="00FA2490" w:rsidRDefault="00920422" w:rsidP="00AB6893">
      <w:pPr>
        <w:spacing w:after="0" w:line="240" w:lineRule="auto"/>
        <w:ind w:left="4395"/>
        <w:jc w:val="both"/>
        <w:rPr>
          <w:rFonts w:ascii="Times New Roman" w:hAnsi="Times New Roman" w:cs="Times New Roman"/>
          <w:b/>
          <w:bCs/>
          <w:sz w:val="24"/>
          <w:szCs w:val="24"/>
        </w:rPr>
      </w:pPr>
      <w:r w:rsidRPr="00FA2490">
        <w:rPr>
          <w:rFonts w:ascii="Times New Roman" w:hAnsi="Times New Roman" w:cs="Times New Roman"/>
          <w:b/>
          <w:bCs/>
          <w:sz w:val="24"/>
          <w:szCs w:val="24"/>
        </w:rPr>
        <w:t>Позивач:</w:t>
      </w:r>
    </w:p>
    <w:p w:rsidR="00153874" w:rsidRPr="00FA2490" w:rsidRDefault="00C33DF6" w:rsidP="00AB6893">
      <w:pPr>
        <w:spacing w:after="0" w:line="240" w:lineRule="auto"/>
        <w:ind w:left="4395"/>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w:t>
      </w:r>
    </w:p>
    <w:p w:rsidR="00014C18" w:rsidRPr="00FA2490" w:rsidRDefault="00C33DF6" w:rsidP="00AB6893">
      <w:pPr>
        <w:spacing w:after="0" w:line="240" w:lineRule="auto"/>
        <w:ind w:left="4395"/>
        <w:rPr>
          <w:rFonts w:ascii="Times New Roman" w:hAnsi="Times New Roman" w:cs="Times New Roman"/>
          <w:sz w:val="24"/>
          <w:szCs w:val="24"/>
        </w:rPr>
      </w:pPr>
      <w:r>
        <w:rPr>
          <w:rFonts w:ascii="Times New Roman" w:hAnsi="Times New Roman" w:cs="Times New Roman"/>
          <w:sz w:val="24"/>
          <w:szCs w:val="24"/>
          <w:lang w:eastAsia="ru-RU"/>
        </w:rPr>
        <w:t>_____________</w:t>
      </w:r>
      <w:r w:rsidR="00014C18" w:rsidRPr="00FA2490">
        <w:rPr>
          <w:rFonts w:ascii="Times New Roman" w:hAnsi="Times New Roman" w:cs="Times New Roman"/>
          <w:sz w:val="24"/>
          <w:szCs w:val="24"/>
          <w:lang w:eastAsia="ru-RU"/>
        </w:rPr>
        <w:t xml:space="preserve"> року народження</w:t>
      </w:r>
    </w:p>
    <w:p w:rsidR="00814EBC" w:rsidRPr="00FA2490" w:rsidRDefault="00814EBC" w:rsidP="00AB6893">
      <w:pPr>
        <w:spacing w:after="0" w:line="240" w:lineRule="auto"/>
        <w:ind w:left="4395"/>
        <w:jc w:val="both"/>
        <w:rPr>
          <w:rFonts w:ascii="Times New Roman" w:hAnsi="Times New Roman" w:cs="Times New Roman"/>
          <w:sz w:val="24"/>
          <w:szCs w:val="24"/>
          <w:u w:val="single"/>
          <w:lang w:eastAsia="ru-RU"/>
        </w:rPr>
      </w:pPr>
      <w:r w:rsidRPr="00FA2490">
        <w:rPr>
          <w:rFonts w:ascii="Times New Roman" w:hAnsi="Times New Roman" w:cs="Times New Roman"/>
          <w:sz w:val="24"/>
          <w:szCs w:val="24"/>
          <w:u w:val="single"/>
          <w:lang w:eastAsia="ru-RU"/>
        </w:rPr>
        <w:t>зареєстроване місце проживання:</w:t>
      </w:r>
    </w:p>
    <w:p w:rsidR="00153874" w:rsidRDefault="00C33DF6" w:rsidP="00AB6893">
      <w:pPr>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C33DF6" w:rsidRPr="00FA2490" w:rsidRDefault="00C33DF6" w:rsidP="00AB6893">
      <w:pPr>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153874" w:rsidRPr="00FA2490" w:rsidRDefault="00153874" w:rsidP="00AB6893">
      <w:pPr>
        <w:spacing w:after="0" w:line="240" w:lineRule="auto"/>
        <w:ind w:left="4395"/>
        <w:rPr>
          <w:rFonts w:ascii="Times New Roman" w:hAnsi="Times New Roman" w:cs="Times New Roman"/>
          <w:sz w:val="24"/>
          <w:szCs w:val="24"/>
          <w:lang w:eastAsia="ru-RU"/>
        </w:rPr>
      </w:pPr>
      <w:r w:rsidRPr="00FA2490">
        <w:rPr>
          <w:rFonts w:ascii="Times New Roman" w:hAnsi="Times New Roman" w:cs="Times New Roman"/>
          <w:sz w:val="24"/>
          <w:szCs w:val="24"/>
          <w:lang w:eastAsia="ru-RU"/>
        </w:rPr>
        <w:t xml:space="preserve">контактний телефон </w:t>
      </w:r>
      <w:r w:rsidR="00C33DF6">
        <w:rPr>
          <w:rFonts w:ascii="Times New Roman" w:hAnsi="Times New Roman" w:cs="Times New Roman"/>
          <w:color w:val="000000"/>
          <w:sz w:val="24"/>
          <w:szCs w:val="24"/>
          <w:shd w:val="clear" w:color="auto" w:fill="FFFFFF"/>
        </w:rPr>
        <w:t>___________</w:t>
      </w:r>
    </w:p>
    <w:p w:rsidR="00C33DF6" w:rsidRDefault="00920422" w:rsidP="00AB6893">
      <w:pPr>
        <w:spacing w:after="0" w:line="240" w:lineRule="auto"/>
        <w:ind w:left="4395"/>
        <w:jc w:val="both"/>
        <w:rPr>
          <w:rFonts w:ascii="Times New Roman" w:hAnsi="Times New Roman" w:cs="Times New Roman"/>
          <w:bCs/>
          <w:sz w:val="24"/>
          <w:szCs w:val="24"/>
        </w:rPr>
      </w:pPr>
      <w:r w:rsidRPr="00FA2490">
        <w:rPr>
          <w:rFonts w:ascii="Times New Roman" w:hAnsi="Times New Roman" w:cs="Times New Roman"/>
          <w:bCs/>
          <w:sz w:val="24"/>
          <w:szCs w:val="24"/>
        </w:rPr>
        <w:t xml:space="preserve">РНОКПП </w:t>
      </w:r>
      <w:r w:rsidR="00C33DF6">
        <w:rPr>
          <w:rFonts w:ascii="Times New Roman" w:hAnsi="Times New Roman" w:cs="Times New Roman"/>
          <w:bCs/>
          <w:sz w:val="24"/>
          <w:szCs w:val="24"/>
        </w:rPr>
        <w:t>____________________</w:t>
      </w:r>
    </w:p>
    <w:p w:rsidR="00920422" w:rsidRPr="00FA2490" w:rsidRDefault="00094168" w:rsidP="00AB6893">
      <w:pPr>
        <w:spacing w:after="0" w:line="240" w:lineRule="auto"/>
        <w:ind w:left="4395"/>
        <w:jc w:val="both"/>
        <w:rPr>
          <w:rFonts w:ascii="Times New Roman" w:hAnsi="Times New Roman" w:cs="Times New Roman"/>
          <w:bCs/>
          <w:sz w:val="24"/>
          <w:szCs w:val="24"/>
        </w:rPr>
      </w:pPr>
      <w:r w:rsidRPr="00FA2490">
        <w:rPr>
          <w:rFonts w:ascii="Times New Roman" w:hAnsi="Times New Roman" w:cs="Times New Roman"/>
          <w:bCs/>
          <w:sz w:val="24"/>
          <w:szCs w:val="24"/>
        </w:rPr>
        <w:t xml:space="preserve"> </w:t>
      </w:r>
      <w:proofErr w:type="spellStart"/>
      <w:r w:rsidR="00920422" w:rsidRPr="00FA2490">
        <w:rPr>
          <w:rFonts w:ascii="Times New Roman" w:hAnsi="Times New Roman" w:cs="Times New Roman"/>
          <w:bCs/>
          <w:sz w:val="24"/>
          <w:szCs w:val="24"/>
        </w:rPr>
        <w:t>ел.пошта</w:t>
      </w:r>
      <w:proofErr w:type="spellEnd"/>
      <w:r w:rsidR="00920422" w:rsidRPr="00FA2490">
        <w:rPr>
          <w:rFonts w:ascii="Times New Roman" w:hAnsi="Times New Roman" w:cs="Times New Roman"/>
          <w:bCs/>
          <w:sz w:val="24"/>
          <w:szCs w:val="24"/>
        </w:rPr>
        <w:t xml:space="preserve"> </w:t>
      </w:r>
      <w:r w:rsidR="00C33DF6">
        <w:rPr>
          <w:rFonts w:ascii="Times New Roman" w:hAnsi="Times New Roman" w:cs="Times New Roman"/>
          <w:bCs/>
          <w:sz w:val="24"/>
          <w:szCs w:val="24"/>
        </w:rPr>
        <w:t>____________________</w:t>
      </w:r>
    </w:p>
    <w:p w:rsidR="00920422" w:rsidRPr="00FA2490" w:rsidRDefault="00920422" w:rsidP="00AB6893">
      <w:pPr>
        <w:spacing w:after="0" w:line="240" w:lineRule="auto"/>
        <w:ind w:left="4395"/>
        <w:jc w:val="both"/>
        <w:rPr>
          <w:rFonts w:ascii="Times New Roman" w:hAnsi="Times New Roman" w:cs="Times New Roman"/>
          <w:bCs/>
          <w:sz w:val="24"/>
          <w:szCs w:val="24"/>
        </w:rPr>
      </w:pPr>
    </w:p>
    <w:p w:rsidR="00E61F39" w:rsidRPr="00FA2490" w:rsidRDefault="00920422" w:rsidP="00AB6893">
      <w:pPr>
        <w:spacing w:after="0" w:line="240" w:lineRule="auto"/>
        <w:ind w:left="4395"/>
        <w:jc w:val="both"/>
        <w:rPr>
          <w:rFonts w:ascii="Times New Roman" w:hAnsi="Times New Roman" w:cs="Times New Roman"/>
          <w:b/>
          <w:bCs/>
          <w:sz w:val="24"/>
          <w:szCs w:val="24"/>
        </w:rPr>
      </w:pPr>
      <w:r w:rsidRPr="00FA2490">
        <w:rPr>
          <w:rFonts w:ascii="Times New Roman" w:hAnsi="Times New Roman" w:cs="Times New Roman"/>
          <w:b/>
          <w:bCs/>
          <w:sz w:val="24"/>
          <w:szCs w:val="24"/>
        </w:rPr>
        <w:t>Відповідач:</w:t>
      </w:r>
    </w:p>
    <w:p w:rsidR="00E61F39" w:rsidRPr="00FA2490" w:rsidRDefault="00C33DF6" w:rsidP="00AB6893">
      <w:pPr>
        <w:tabs>
          <w:tab w:val="left" w:pos="8040"/>
        </w:tabs>
        <w:spacing w:after="0" w:line="240" w:lineRule="auto"/>
        <w:ind w:left="4395"/>
        <w:jc w:val="both"/>
        <w:rPr>
          <w:rFonts w:ascii="Times New Roman" w:hAnsi="Times New Roman" w:cs="Times New Roman"/>
          <w:b/>
          <w:bCs/>
          <w:sz w:val="24"/>
          <w:szCs w:val="24"/>
        </w:rPr>
      </w:pPr>
      <w:r>
        <w:rPr>
          <w:rFonts w:ascii="Times New Roman" w:hAnsi="Times New Roman" w:cs="Times New Roman"/>
          <w:b/>
          <w:bCs/>
          <w:sz w:val="24"/>
          <w:szCs w:val="24"/>
        </w:rPr>
        <w:t>_____________________________</w:t>
      </w:r>
      <w:r w:rsidR="00DE0E3C" w:rsidRPr="00FA2490">
        <w:rPr>
          <w:rFonts w:ascii="Times New Roman" w:hAnsi="Times New Roman" w:cs="Times New Roman"/>
          <w:b/>
          <w:bCs/>
          <w:sz w:val="24"/>
          <w:szCs w:val="24"/>
        </w:rPr>
        <w:tab/>
      </w:r>
    </w:p>
    <w:p w:rsidR="00C33DF6" w:rsidRPr="00FA2490" w:rsidRDefault="00C33DF6" w:rsidP="00C33DF6">
      <w:pPr>
        <w:spacing w:after="0" w:line="240" w:lineRule="auto"/>
        <w:ind w:left="4395"/>
        <w:rPr>
          <w:rFonts w:ascii="Times New Roman" w:hAnsi="Times New Roman" w:cs="Times New Roman"/>
          <w:sz w:val="24"/>
          <w:szCs w:val="24"/>
        </w:rPr>
      </w:pPr>
      <w:r>
        <w:rPr>
          <w:rFonts w:ascii="Times New Roman" w:hAnsi="Times New Roman" w:cs="Times New Roman"/>
          <w:sz w:val="24"/>
          <w:szCs w:val="24"/>
          <w:lang w:eastAsia="ru-RU"/>
        </w:rPr>
        <w:t>_____________</w:t>
      </w:r>
      <w:r w:rsidRPr="00FA2490">
        <w:rPr>
          <w:rFonts w:ascii="Times New Roman" w:hAnsi="Times New Roman" w:cs="Times New Roman"/>
          <w:sz w:val="24"/>
          <w:szCs w:val="24"/>
          <w:lang w:eastAsia="ru-RU"/>
        </w:rPr>
        <w:t xml:space="preserve"> року народження</w:t>
      </w:r>
    </w:p>
    <w:p w:rsidR="00C33DF6" w:rsidRPr="00FA2490" w:rsidRDefault="00C33DF6" w:rsidP="00C33DF6">
      <w:pPr>
        <w:spacing w:after="0" w:line="240" w:lineRule="auto"/>
        <w:ind w:left="4395"/>
        <w:jc w:val="both"/>
        <w:rPr>
          <w:rFonts w:ascii="Times New Roman" w:hAnsi="Times New Roman" w:cs="Times New Roman"/>
          <w:sz w:val="24"/>
          <w:szCs w:val="24"/>
          <w:u w:val="single"/>
          <w:lang w:eastAsia="ru-RU"/>
        </w:rPr>
      </w:pPr>
      <w:r w:rsidRPr="00FA2490">
        <w:rPr>
          <w:rFonts w:ascii="Times New Roman" w:hAnsi="Times New Roman" w:cs="Times New Roman"/>
          <w:sz w:val="24"/>
          <w:szCs w:val="24"/>
          <w:u w:val="single"/>
          <w:lang w:eastAsia="ru-RU"/>
        </w:rPr>
        <w:t>зареєстроване місце проживання:</w:t>
      </w:r>
    </w:p>
    <w:p w:rsidR="00C33DF6" w:rsidRDefault="00C33DF6" w:rsidP="00C33DF6">
      <w:pPr>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C33DF6" w:rsidRPr="00FA2490" w:rsidRDefault="00C33DF6" w:rsidP="00C33DF6">
      <w:pPr>
        <w:spacing w:after="0" w:line="240" w:lineRule="auto"/>
        <w:ind w:left="4395"/>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C33DF6" w:rsidRPr="00FA2490" w:rsidRDefault="00C33DF6" w:rsidP="00C33DF6">
      <w:pPr>
        <w:spacing w:after="0" w:line="240" w:lineRule="auto"/>
        <w:ind w:left="4395"/>
        <w:rPr>
          <w:rFonts w:ascii="Times New Roman" w:hAnsi="Times New Roman" w:cs="Times New Roman"/>
          <w:sz w:val="24"/>
          <w:szCs w:val="24"/>
          <w:lang w:eastAsia="ru-RU"/>
        </w:rPr>
      </w:pPr>
      <w:r w:rsidRPr="00FA2490">
        <w:rPr>
          <w:rFonts w:ascii="Times New Roman" w:hAnsi="Times New Roman" w:cs="Times New Roman"/>
          <w:sz w:val="24"/>
          <w:szCs w:val="24"/>
          <w:lang w:eastAsia="ru-RU"/>
        </w:rPr>
        <w:t xml:space="preserve">контактний телефон </w:t>
      </w:r>
      <w:r>
        <w:rPr>
          <w:rFonts w:ascii="Times New Roman" w:hAnsi="Times New Roman" w:cs="Times New Roman"/>
          <w:color w:val="000000"/>
          <w:sz w:val="24"/>
          <w:szCs w:val="24"/>
          <w:shd w:val="clear" w:color="auto" w:fill="FFFFFF"/>
        </w:rPr>
        <w:t>___________</w:t>
      </w:r>
    </w:p>
    <w:p w:rsidR="00C33DF6" w:rsidRDefault="00C33DF6" w:rsidP="00C33DF6">
      <w:pPr>
        <w:spacing w:after="0" w:line="240" w:lineRule="auto"/>
        <w:ind w:left="4395"/>
        <w:jc w:val="both"/>
        <w:rPr>
          <w:rFonts w:ascii="Times New Roman" w:hAnsi="Times New Roman" w:cs="Times New Roman"/>
          <w:bCs/>
          <w:sz w:val="24"/>
          <w:szCs w:val="24"/>
        </w:rPr>
      </w:pPr>
      <w:r w:rsidRPr="00FA2490">
        <w:rPr>
          <w:rFonts w:ascii="Times New Roman" w:hAnsi="Times New Roman" w:cs="Times New Roman"/>
          <w:bCs/>
          <w:sz w:val="24"/>
          <w:szCs w:val="24"/>
        </w:rPr>
        <w:t xml:space="preserve">РНОКПП </w:t>
      </w:r>
      <w:r>
        <w:rPr>
          <w:rFonts w:ascii="Times New Roman" w:hAnsi="Times New Roman" w:cs="Times New Roman"/>
          <w:bCs/>
          <w:sz w:val="24"/>
          <w:szCs w:val="24"/>
        </w:rPr>
        <w:t>____________________</w:t>
      </w:r>
    </w:p>
    <w:p w:rsidR="00C33DF6" w:rsidRPr="00FA2490" w:rsidRDefault="00C33DF6" w:rsidP="00C33DF6">
      <w:pPr>
        <w:spacing w:after="0" w:line="240" w:lineRule="auto"/>
        <w:ind w:left="4395"/>
        <w:jc w:val="both"/>
        <w:rPr>
          <w:rFonts w:ascii="Times New Roman" w:hAnsi="Times New Roman" w:cs="Times New Roman"/>
          <w:bCs/>
          <w:sz w:val="24"/>
          <w:szCs w:val="24"/>
        </w:rPr>
      </w:pPr>
      <w:r w:rsidRPr="00FA2490">
        <w:rPr>
          <w:rFonts w:ascii="Times New Roman" w:hAnsi="Times New Roman" w:cs="Times New Roman"/>
          <w:bCs/>
          <w:sz w:val="24"/>
          <w:szCs w:val="24"/>
        </w:rPr>
        <w:t xml:space="preserve"> </w:t>
      </w:r>
      <w:proofErr w:type="spellStart"/>
      <w:r w:rsidRPr="00FA2490">
        <w:rPr>
          <w:rFonts w:ascii="Times New Roman" w:hAnsi="Times New Roman" w:cs="Times New Roman"/>
          <w:bCs/>
          <w:sz w:val="24"/>
          <w:szCs w:val="24"/>
        </w:rPr>
        <w:t>ел.пошта</w:t>
      </w:r>
      <w:proofErr w:type="spellEnd"/>
      <w:r w:rsidRPr="00FA2490">
        <w:rPr>
          <w:rFonts w:ascii="Times New Roman" w:hAnsi="Times New Roman" w:cs="Times New Roman"/>
          <w:bCs/>
          <w:sz w:val="24"/>
          <w:szCs w:val="24"/>
        </w:rPr>
        <w:t xml:space="preserve"> </w:t>
      </w:r>
      <w:r>
        <w:rPr>
          <w:rFonts w:ascii="Times New Roman" w:hAnsi="Times New Roman" w:cs="Times New Roman"/>
          <w:bCs/>
          <w:sz w:val="24"/>
          <w:szCs w:val="24"/>
        </w:rPr>
        <w:t>____________________</w:t>
      </w:r>
    </w:p>
    <w:p w:rsidR="00E6212B" w:rsidRPr="00FA2490" w:rsidRDefault="00E6212B" w:rsidP="00AB6893">
      <w:pPr>
        <w:spacing w:after="0" w:line="240" w:lineRule="auto"/>
        <w:ind w:left="4395"/>
        <w:jc w:val="both"/>
        <w:rPr>
          <w:rFonts w:ascii="Times New Roman" w:hAnsi="Times New Roman" w:cs="Times New Roman"/>
          <w:b/>
          <w:bCs/>
          <w:sz w:val="24"/>
          <w:szCs w:val="24"/>
        </w:rPr>
      </w:pPr>
    </w:p>
    <w:p w:rsidR="00E61F39" w:rsidRPr="00E679FB" w:rsidRDefault="00920422" w:rsidP="00AB6893">
      <w:pPr>
        <w:pStyle w:val="ac"/>
        <w:shd w:val="clear" w:color="auto" w:fill="FFFFFF"/>
        <w:spacing w:before="0" w:after="0" w:line="240" w:lineRule="auto"/>
        <w:ind w:right="509"/>
        <w:jc w:val="center"/>
        <w:rPr>
          <w:rFonts w:ascii="Times New Roman" w:eastAsia="Times New Roman" w:hAnsi="Times New Roman" w:cs="Times New Roman"/>
          <w:b/>
          <w:sz w:val="28"/>
          <w:szCs w:val="28"/>
          <w:lang w:eastAsia="uk-UA"/>
        </w:rPr>
      </w:pPr>
      <w:r w:rsidRPr="00E679FB">
        <w:rPr>
          <w:rFonts w:ascii="Times New Roman" w:eastAsia="Times New Roman" w:hAnsi="Times New Roman" w:cs="Times New Roman"/>
          <w:b/>
          <w:sz w:val="28"/>
          <w:szCs w:val="28"/>
          <w:lang w:eastAsia="uk-UA"/>
        </w:rPr>
        <w:t>Позовна заява</w:t>
      </w:r>
    </w:p>
    <w:p w:rsidR="00464E02" w:rsidRPr="00FA2490" w:rsidRDefault="00464E02" w:rsidP="00AB6893">
      <w:pPr>
        <w:pStyle w:val="ac"/>
        <w:shd w:val="clear" w:color="auto" w:fill="FFFFFF"/>
        <w:spacing w:before="0" w:after="0" w:line="240" w:lineRule="auto"/>
        <w:jc w:val="center"/>
        <w:rPr>
          <w:rFonts w:ascii="Times New Roman" w:hAnsi="Times New Roman" w:cs="Times New Roman"/>
          <w:sz w:val="24"/>
          <w:szCs w:val="24"/>
        </w:rPr>
      </w:pPr>
      <w:r w:rsidRPr="00FA2490">
        <w:rPr>
          <w:rFonts w:ascii="Times New Roman" w:hAnsi="Times New Roman" w:cs="Times New Roman"/>
          <w:sz w:val="24"/>
          <w:szCs w:val="24"/>
        </w:rPr>
        <w:t>про усунення перешкод у користуванні житловим приміщенням</w:t>
      </w:r>
    </w:p>
    <w:p w:rsidR="00E61F39" w:rsidRPr="00FA2490" w:rsidRDefault="00464E02" w:rsidP="00AB6893">
      <w:pPr>
        <w:pStyle w:val="ac"/>
        <w:shd w:val="clear" w:color="auto" w:fill="FFFFFF"/>
        <w:spacing w:before="0" w:after="0" w:line="240" w:lineRule="auto"/>
        <w:ind w:right="509"/>
        <w:jc w:val="center"/>
        <w:rPr>
          <w:rFonts w:ascii="Times New Roman" w:hAnsi="Times New Roman" w:cs="Times New Roman"/>
          <w:sz w:val="24"/>
          <w:szCs w:val="24"/>
        </w:rPr>
      </w:pPr>
      <w:r w:rsidRPr="00FA2490">
        <w:rPr>
          <w:rFonts w:ascii="Times New Roman" w:hAnsi="Times New Roman" w:cs="Times New Roman"/>
          <w:sz w:val="24"/>
          <w:szCs w:val="24"/>
        </w:rPr>
        <w:t>шляхом виселення із житлового приміщення</w:t>
      </w:r>
    </w:p>
    <w:p w:rsidR="00D96448" w:rsidRPr="00FA2490" w:rsidRDefault="00D96448" w:rsidP="00AB6893">
      <w:pPr>
        <w:pStyle w:val="ac"/>
        <w:shd w:val="clear" w:color="auto" w:fill="FFFFFF"/>
        <w:spacing w:before="0" w:after="0" w:line="240" w:lineRule="auto"/>
        <w:ind w:right="509"/>
        <w:jc w:val="center"/>
        <w:rPr>
          <w:rFonts w:ascii="Times New Roman" w:eastAsia="Times New Roman" w:hAnsi="Times New Roman" w:cs="Times New Roman"/>
          <w:sz w:val="24"/>
          <w:szCs w:val="24"/>
          <w:lang w:eastAsia="uk-UA"/>
        </w:rPr>
      </w:pPr>
    </w:p>
    <w:p w:rsidR="00464E02" w:rsidRPr="00FA2490" w:rsidRDefault="00464E02" w:rsidP="00AB6893">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Мені на праві власност</w:t>
      </w:r>
      <w:r w:rsidR="00C33DF6">
        <w:rPr>
          <w:rFonts w:ascii="Times New Roman" w:hAnsi="Times New Roman" w:cs="Times New Roman"/>
          <w:sz w:val="24"/>
          <w:szCs w:val="24"/>
        </w:rPr>
        <w:t>і належить житловий будинок № __</w:t>
      </w:r>
      <w:r w:rsidRPr="00FA2490">
        <w:rPr>
          <w:rFonts w:ascii="Times New Roman" w:hAnsi="Times New Roman" w:cs="Times New Roman"/>
          <w:sz w:val="24"/>
          <w:szCs w:val="24"/>
        </w:rPr>
        <w:t xml:space="preserve"> по провулку </w:t>
      </w:r>
      <w:r w:rsidR="00C33DF6">
        <w:rPr>
          <w:rFonts w:ascii="Times New Roman" w:hAnsi="Times New Roman" w:cs="Times New Roman"/>
          <w:sz w:val="24"/>
          <w:szCs w:val="24"/>
        </w:rPr>
        <w:t>______________</w:t>
      </w:r>
      <w:r w:rsidRPr="00FA2490">
        <w:rPr>
          <w:rFonts w:ascii="Times New Roman" w:hAnsi="Times New Roman" w:cs="Times New Roman"/>
          <w:sz w:val="24"/>
          <w:szCs w:val="24"/>
        </w:rPr>
        <w:t xml:space="preserve"> в </w:t>
      </w:r>
      <w:proofErr w:type="spellStart"/>
      <w:r w:rsidRPr="00FA2490">
        <w:rPr>
          <w:rFonts w:ascii="Times New Roman" w:hAnsi="Times New Roman" w:cs="Times New Roman"/>
          <w:sz w:val="24"/>
          <w:szCs w:val="24"/>
        </w:rPr>
        <w:t>смт</w:t>
      </w:r>
      <w:proofErr w:type="spellEnd"/>
      <w:r w:rsidRPr="00FA2490">
        <w:rPr>
          <w:rFonts w:ascii="Times New Roman" w:hAnsi="Times New Roman" w:cs="Times New Roman"/>
          <w:sz w:val="24"/>
          <w:szCs w:val="24"/>
        </w:rPr>
        <w:t xml:space="preserve">. Семенівка Кременчуцького району Полтавської області, що підтверджується Договором купівлі-продажу житлового будинку від </w:t>
      </w:r>
      <w:r w:rsidR="00C33DF6">
        <w:rPr>
          <w:rFonts w:ascii="Times New Roman" w:hAnsi="Times New Roman" w:cs="Times New Roman"/>
          <w:sz w:val="24"/>
          <w:szCs w:val="24"/>
        </w:rPr>
        <w:t>___________</w:t>
      </w:r>
      <w:r w:rsidRPr="00FA2490">
        <w:rPr>
          <w:rFonts w:ascii="Times New Roman" w:hAnsi="Times New Roman" w:cs="Times New Roman"/>
          <w:sz w:val="24"/>
          <w:szCs w:val="24"/>
        </w:rPr>
        <w:t>, посвідченим державним нотаріусом (копія додається).</w:t>
      </w:r>
      <w:r w:rsidR="001A55C6" w:rsidRPr="00FA2490">
        <w:rPr>
          <w:rFonts w:ascii="Times New Roman" w:hAnsi="Times New Roman" w:cs="Times New Roman"/>
          <w:sz w:val="24"/>
          <w:szCs w:val="24"/>
        </w:rPr>
        <w:t xml:space="preserve"> Реєстрація будинку в БТІ підтверджується штампом на договорі.</w:t>
      </w:r>
    </w:p>
    <w:p w:rsidR="001A55C6" w:rsidRPr="00FA2490" w:rsidRDefault="001A55C6" w:rsidP="00AB6893">
      <w:pPr>
        <w:spacing w:after="0" w:line="240" w:lineRule="auto"/>
        <w:ind w:firstLine="709"/>
        <w:jc w:val="both"/>
        <w:rPr>
          <w:rFonts w:ascii="Times New Roman" w:hAnsi="Times New Roman" w:cs="Times New Roman"/>
          <w:sz w:val="24"/>
          <w:szCs w:val="24"/>
        </w:rPr>
      </w:pPr>
      <w:bookmarkStart w:id="0" w:name="_GoBack"/>
      <w:bookmarkEnd w:id="0"/>
      <w:r w:rsidRPr="00FA2490">
        <w:rPr>
          <w:rFonts w:ascii="Times New Roman" w:hAnsi="Times New Roman" w:cs="Times New Roman"/>
          <w:sz w:val="24"/>
          <w:szCs w:val="24"/>
        </w:rPr>
        <w:t xml:space="preserve">У вказаному будинку зареєстроване моє місце проживання та мого чоловіка </w:t>
      </w:r>
      <w:r w:rsidR="00C33DF6">
        <w:rPr>
          <w:rFonts w:ascii="Times New Roman" w:hAnsi="Times New Roman" w:cs="Times New Roman"/>
          <w:sz w:val="24"/>
          <w:szCs w:val="24"/>
        </w:rPr>
        <w:t>___________________________________</w:t>
      </w:r>
      <w:r w:rsidRPr="00FA2490">
        <w:rPr>
          <w:rFonts w:ascii="Times New Roman" w:hAnsi="Times New Roman" w:cs="Times New Roman"/>
          <w:sz w:val="24"/>
          <w:szCs w:val="24"/>
        </w:rPr>
        <w:t xml:space="preserve">. Крім того, у моєму будинку проживає наш син – </w:t>
      </w:r>
      <w:r w:rsidR="00C33DF6">
        <w:rPr>
          <w:rFonts w:ascii="Times New Roman" w:hAnsi="Times New Roman" w:cs="Times New Roman"/>
          <w:sz w:val="24"/>
          <w:szCs w:val="24"/>
        </w:rPr>
        <w:t>___________________________________</w:t>
      </w:r>
      <w:r w:rsidR="00694742" w:rsidRPr="00FA2490">
        <w:rPr>
          <w:rFonts w:ascii="Times New Roman" w:hAnsi="Times New Roman" w:cs="Times New Roman"/>
          <w:sz w:val="24"/>
          <w:szCs w:val="24"/>
        </w:rPr>
        <w:t xml:space="preserve"> (відповідач)</w:t>
      </w:r>
      <w:r w:rsidRPr="00FA2490">
        <w:rPr>
          <w:rFonts w:ascii="Times New Roman" w:hAnsi="Times New Roman" w:cs="Times New Roman"/>
          <w:sz w:val="24"/>
          <w:szCs w:val="24"/>
        </w:rPr>
        <w:t>.</w:t>
      </w:r>
    </w:p>
    <w:p w:rsidR="001A55C6" w:rsidRPr="00FA2490" w:rsidRDefault="00694742" w:rsidP="00AB6893">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 xml:space="preserve">Проживання у моєму будинку </w:t>
      </w:r>
      <w:r w:rsidR="00296E9D" w:rsidRPr="00FA2490">
        <w:rPr>
          <w:rFonts w:ascii="Times New Roman" w:hAnsi="Times New Roman" w:cs="Times New Roman"/>
          <w:sz w:val="24"/>
          <w:szCs w:val="24"/>
        </w:rPr>
        <w:t>сина</w:t>
      </w:r>
      <w:r w:rsidRPr="00FA2490">
        <w:rPr>
          <w:rFonts w:ascii="Times New Roman" w:hAnsi="Times New Roman" w:cs="Times New Roman"/>
          <w:sz w:val="24"/>
          <w:szCs w:val="24"/>
        </w:rPr>
        <w:t xml:space="preserve"> створює мені та чоловіку перешкоди у користуванні будинком, оскільки </w:t>
      </w:r>
      <w:r w:rsidR="00296E9D" w:rsidRPr="00FA2490">
        <w:rPr>
          <w:rFonts w:ascii="Times New Roman" w:hAnsi="Times New Roman" w:cs="Times New Roman"/>
          <w:sz w:val="24"/>
          <w:szCs w:val="24"/>
        </w:rPr>
        <w:t>він</w:t>
      </w:r>
      <w:r w:rsidRPr="00FA2490">
        <w:rPr>
          <w:rFonts w:ascii="Times New Roman" w:hAnsi="Times New Roman" w:cs="Times New Roman"/>
          <w:sz w:val="24"/>
          <w:szCs w:val="24"/>
        </w:rPr>
        <w:t xml:space="preserve"> регулярно зловживає спиртними напоями, вчиняє в домі сварки, скандали та</w:t>
      </w:r>
      <w:r w:rsidR="00AB14E1">
        <w:rPr>
          <w:rFonts w:ascii="Times New Roman" w:hAnsi="Times New Roman" w:cs="Times New Roman"/>
          <w:sz w:val="24"/>
          <w:szCs w:val="24"/>
        </w:rPr>
        <w:t xml:space="preserve"> фізичне</w:t>
      </w:r>
      <w:r w:rsidRPr="00FA2490">
        <w:rPr>
          <w:rFonts w:ascii="Times New Roman" w:hAnsi="Times New Roman" w:cs="Times New Roman"/>
          <w:sz w:val="24"/>
          <w:szCs w:val="24"/>
        </w:rPr>
        <w:t xml:space="preserve"> насильство щодо мене та чоловіка. Крім того, відповідач виносить речі з дому та продає, псує меблі та все що знаходить у будинку.</w:t>
      </w:r>
      <w:r w:rsidR="00487023" w:rsidRPr="00FA2490">
        <w:rPr>
          <w:rFonts w:ascii="Times New Roman" w:hAnsi="Times New Roman" w:cs="Times New Roman"/>
          <w:sz w:val="24"/>
          <w:szCs w:val="24"/>
        </w:rPr>
        <w:t xml:space="preserve"> Своїми діями відповідач робить неможливим та нестерпним проживання з ним в одному будинку.</w:t>
      </w:r>
    </w:p>
    <w:p w:rsidR="002D0960" w:rsidRPr="00FA2490" w:rsidRDefault="00296E9D" w:rsidP="00AB6893">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 xml:space="preserve">Факт вчинення насильства відповідачем щодо мене та мого чоловіка підтверджується постановами Семенівського районного суду (копії додаються). </w:t>
      </w:r>
      <w:r w:rsidR="00082363" w:rsidRPr="00FA2490">
        <w:rPr>
          <w:rFonts w:ascii="Times New Roman" w:hAnsi="Times New Roman" w:cs="Times New Roman"/>
          <w:sz w:val="24"/>
          <w:szCs w:val="24"/>
        </w:rPr>
        <w:t xml:space="preserve">Згідно постанови Семенівського районного суду Полтавської області від </w:t>
      </w:r>
      <w:r w:rsidR="00C33DF6">
        <w:rPr>
          <w:rFonts w:ascii="Times New Roman" w:hAnsi="Times New Roman" w:cs="Times New Roman"/>
          <w:sz w:val="24"/>
          <w:szCs w:val="24"/>
        </w:rPr>
        <w:t>__________ року</w:t>
      </w:r>
      <w:r w:rsidR="00082363" w:rsidRPr="00FA2490">
        <w:rPr>
          <w:rFonts w:ascii="Times New Roman" w:hAnsi="Times New Roman" w:cs="Times New Roman"/>
          <w:sz w:val="24"/>
          <w:szCs w:val="24"/>
        </w:rPr>
        <w:t xml:space="preserve"> </w:t>
      </w:r>
      <w:r w:rsidR="00C33DF6">
        <w:rPr>
          <w:rFonts w:ascii="Times New Roman" w:hAnsi="Times New Roman" w:cs="Times New Roman"/>
          <w:sz w:val="24"/>
          <w:szCs w:val="24"/>
        </w:rPr>
        <w:t>_________________</w:t>
      </w:r>
      <w:r w:rsidR="00082363" w:rsidRPr="00FA2490">
        <w:rPr>
          <w:rFonts w:ascii="Times New Roman" w:hAnsi="Times New Roman" w:cs="Times New Roman"/>
          <w:sz w:val="24"/>
          <w:szCs w:val="24"/>
        </w:rPr>
        <w:t xml:space="preserve"> визнано винним у вчиненні адміністративного правопорушення, передбаченого </w:t>
      </w:r>
      <w:r w:rsidR="002D0960" w:rsidRPr="00FA2490">
        <w:rPr>
          <w:rFonts w:ascii="Times New Roman" w:hAnsi="Times New Roman" w:cs="Times New Roman"/>
          <w:sz w:val="24"/>
          <w:szCs w:val="24"/>
        </w:rPr>
        <w:t xml:space="preserve">ч. 1 ст. 173-2 </w:t>
      </w:r>
      <w:proofErr w:type="spellStart"/>
      <w:r w:rsidR="002D0960" w:rsidRPr="00FA2490">
        <w:rPr>
          <w:rFonts w:ascii="Times New Roman" w:hAnsi="Times New Roman" w:cs="Times New Roman"/>
          <w:sz w:val="24"/>
          <w:szCs w:val="24"/>
        </w:rPr>
        <w:t>КУпАП</w:t>
      </w:r>
      <w:proofErr w:type="spellEnd"/>
      <w:r w:rsidR="002D0960" w:rsidRPr="00FA2490">
        <w:rPr>
          <w:rFonts w:ascii="Times New Roman" w:hAnsi="Times New Roman" w:cs="Times New Roman"/>
          <w:sz w:val="24"/>
          <w:szCs w:val="24"/>
        </w:rPr>
        <w:t xml:space="preserve"> та накладено на нього адміністративне стягнення у виді штрафу. Тобто відповідача було визнано винним у вчиненні щодо мене домашнього насильства.</w:t>
      </w:r>
    </w:p>
    <w:p w:rsidR="002D0960" w:rsidRPr="00FA2490" w:rsidRDefault="002D0960" w:rsidP="002D0960">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 xml:space="preserve">Згідно постанови Семенівського районного суду Полтавської області від </w:t>
      </w:r>
      <w:r w:rsidR="00C33DF6">
        <w:rPr>
          <w:rFonts w:ascii="Times New Roman" w:hAnsi="Times New Roman" w:cs="Times New Roman"/>
          <w:sz w:val="24"/>
          <w:szCs w:val="24"/>
        </w:rPr>
        <w:t>____________</w:t>
      </w:r>
      <w:r w:rsidRPr="00FA2490">
        <w:rPr>
          <w:rFonts w:ascii="Times New Roman" w:hAnsi="Times New Roman" w:cs="Times New Roman"/>
          <w:sz w:val="24"/>
          <w:szCs w:val="24"/>
        </w:rPr>
        <w:t xml:space="preserve"> щодо </w:t>
      </w:r>
      <w:r w:rsidR="00C33DF6">
        <w:rPr>
          <w:rFonts w:ascii="Times New Roman" w:hAnsi="Times New Roman" w:cs="Times New Roman"/>
          <w:sz w:val="24"/>
          <w:szCs w:val="24"/>
        </w:rPr>
        <w:t>__________________________</w:t>
      </w:r>
      <w:r w:rsidRPr="00FA2490">
        <w:rPr>
          <w:rFonts w:ascii="Times New Roman" w:hAnsi="Times New Roman" w:cs="Times New Roman"/>
          <w:sz w:val="24"/>
          <w:szCs w:val="24"/>
        </w:rPr>
        <w:t xml:space="preserve"> було розглянуто </w:t>
      </w:r>
      <w:r w:rsidR="00FA2490" w:rsidRPr="00FA2490">
        <w:rPr>
          <w:rFonts w:ascii="Times New Roman" w:hAnsi="Times New Roman" w:cs="Times New Roman"/>
          <w:sz w:val="24"/>
          <w:szCs w:val="24"/>
        </w:rPr>
        <w:t>протокол щодо вчинення ним</w:t>
      </w:r>
      <w:r w:rsidRPr="00FA2490">
        <w:rPr>
          <w:rFonts w:ascii="Times New Roman" w:hAnsi="Times New Roman" w:cs="Times New Roman"/>
          <w:sz w:val="24"/>
          <w:szCs w:val="24"/>
        </w:rPr>
        <w:t xml:space="preserve"> адміністративного правопорушення, передбаченого ч.</w:t>
      </w:r>
      <w:r w:rsidR="00FA2490" w:rsidRPr="00FA2490">
        <w:rPr>
          <w:rFonts w:ascii="Times New Roman" w:hAnsi="Times New Roman" w:cs="Times New Roman"/>
          <w:sz w:val="24"/>
          <w:szCs w:val="24"/>
        </w:rPr>
        <w:t xml:space="preserve"> 2</w:t>
      </w:r>
      <w:r w:rsidRPr="00FA2490">
        <w:rPr>
          <w:rFonts w:ascii="Times New Roman" w:hAnsi="Times New Roman" w:cs="Times New Roman"/>
          <w:sz w:val="24"/>
          <w:szCs w:val="24"/>
        </w:rPr>
        <w:t xml:space="preserve"> ст. 173-2 </w:t>
      </w:r>
      <w:proofErr w:type="spellStart"/>
      <w:r w:rsidRPr="00FA2490">
        <w:rPr>
          <w:rFonts w:ascii="Times New Roman" w:hAnsi="Times New Roman" w:cs="Times New Roman"/>
          <w:sz w:val="24"/>
          <w:szCs w:val="24"/>
        </w:rPr>
        <w:t>КУпАП</w:t>
      </w:r>
      <w:proofErr w:type="spellEnd"/>
      <w:r w:rsidRPr="00FA2490">
        <w:rPr>
          <w:rFonts w:ascii="Times New Roman" w:hAnsi="Times New Roman" w:cs="Times New Roman"/>
          <w:sz w:val="24"/>
          <w:szCs w:val="24"/>
        </w:rPr>
        <w:t xml:space="preserve"> та </w:t>
      </w:r>
      <w:r w:rsidR="00FA2490" w:rsidRPr="00FA2490">
        <w:rPr>
          <w:rFonts w:ascii="Times New Roman" w:hAnsi="Times New Roman" w:cs="Times New Roman"/>
          <w:sz w:val="24"/>
          <w:szCs w:val="24"/>
        </w:rPr>
        <w:t xml:space="preserve">передано матеріали справи до Лубенської місцевої прокуратури, у зв’язку з існуванням у діяннях </w:t>
      </w:r>
      <w:r w:rsidR="00C33DF6">
        <w:rPr>
          <w:rFonts w:ascii="Times New Roman" w:hAnsi="Times New Roman" w:cs="Times New Roman"/>
          <w:sz w:val="24"/>
          <w:szCs w:val="24"/>
        </w:rPr>
        <w:t>____________________________</w:t>
      </w:r>
      <w:r w:rsidR="00FA2490" w:rsidRPr="00FA2490">
        <w:rPr>
          <w:rFonts w:ascii="Times New Roman" w:hAnsi="Times New Roman" w:cs="Times New Roman"/>
          <w:sz w:val="24"/>
          <w:szCs w:val="24"/>
        </w:rPr>
        <w:t xml:space="preserve"> ознак кримінального правопорушення</w:t>
      </w:r>
      <w:r w:rsidRPr="00FA2490">
        <w:rPr>
          <w:rFonts w:ascii="Times New Roman" w:hAnsi="Times New Roman" w:cs="Times New Roman"/>
          <w:sz w:val="24"/>
          <w:szCs w:val="24"/>
        </w:rPr>
        <w:t>.</w:t>
      </w:r>
    </w:p>
    <w:p w:rsidR="00694742" w:rsidRPr="00FA2490" w:rsidRDefault="00FA2490" w:rsidP="00AB6893">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Крім того, я</w:t>
      </w:r>
      <w:r w:rsidR="00694742" w:rsidRPr="00FA2490">
        <w:rPr>
          <w:rFonts w:ascii="Times New Roman" w:hAnsi="Times New Roman" w:cs="Times New Roman"/>
          <w:sz w:val="24"/>
          <w:szCs w:val="24"/>
        </w:rPr>
        <w:t xml:space="preserve"> та чоловік неодноразов</w:t>
      </w:r>
      <w:r w:rsidRPr="00FA2490">
        <w:rPr>
          <w:rFonts w:ascii="Times New Roman" w:hAnsi="Times New Roman" w:cs="Times New Roman"/>
          <w:sz w:val="24"/>
          <w:szCs w:val="24"/>
        </w:rPr>
        <w:t>о зверталися до поліції із заявами</w:t>
      </w:r>
      <w:r w:rsidR="00694742" w:rsidRPr="00FA2490">
        <w:rPr>
          <w:rFonts w:ascii="Times New Roman" w:hAnsi="Times New Roman" w:cs="Times New Roman"/>
          <w:sz w:val="24"/>
          <w:szCs w:val="24"/>
        </w:rPr>
        <w:t xml:space="preserve"> про </w:t>
      </w:r>
      <w:r w:rsidRPr="00FA2490">
        <w:rPr>
          <w:rFonts w:ascii="Times New Roman" w:hAnsi="Times New Roman" w:cs="Times New Roman"/>
          <w:sz w:val="24"/>
          <w:szCs w:val="24"/>
        </w:rPr>
        <w:t>виселення відповідача з мого будинку, але п</w:t>
      </w:r>
      <w:r w:rsidR="00687C4F" w:rsidRPr="00FA2490">
        <w:rPr>
          <w:rFonts w:ascii="Times New Roman" w:hAnsi="Times New Roman" w:cs="Times New Roman"/>
          <w:sz w:val="24"/>
          <w:szCs w:val="24"/>
        </w:rPr>
        <w:t xml:space="preserve">оліція </w:t>
      </w:r>
      <w:r w:rsidRPr="00FA2490">
        <w:rPr>
          <w:rFonts w:ascii="Times New Roman" w:hAnsi="Times New Roman" w:cs="Times New Roman"/>
          <w:sz w:val="24"/>
          <w:szCs w:val="24"/>
        </w:rPr>
        <w:t>ніяких дій не вчиняла</w:t>
      </w:r>
      <w:r w:rsidR="00687C4F" w:rsidRPr="00FA2490">
        <w:rPr>
          <w:rFonts w:ascii="Times New Roman" w:hAnsi="Times New Roman" w:cs="Times New Roman"/>
          <w:sz w:val="24"/>
          <w:szCs w:val="24"/>
        </w:rPr>
        <w:t xml:space="preserve"> і ніякі заходи впливу на нього не діють. </w:t>
      </w:r>
    </w:p>
    <w:p w:rsidR="00C33DF6" w:rsidRPr="00CB3FB2" w:rsidRDefault="00C33DF6" w:rsidP="00C33DF6">
      <w:pPr>
        <w:pStyle w:val="ac"/>
        <w:shd w:val="clear" w:color="auto" w:fill="FFFFFF"/>
        <w:spacing w:before="0" w:after="0"/>
        <w:ind w:firstLine="567"/>
        <w:jc w:val="both"/>
        <w:rPr>
          <w:color w:val="222222"/>
          <w:sz w:val="26"/>
          <w:szCs w:val="26"/>
        </w:rPr>
      </w:pPr>
      <w:r w:rsidRPr="00CB3FB2">
        <w:rPr>
          <w:b/>
          <w:bCs/>
          <w:color w:val="222222"/>
          <w:sz w:val="26"/>
          <w:szCs w:val="26"/>
        </w:rPr>
        <w:lastRenderedPageBreak/>
        <w:t>Обґрунтування позову</w:t>
      </w:r>
    </w:p>
    <w:p w:rsidR="00687C4F" w:rsidRPr="00687C4F" w:rsidRDefault="00EF1EC4" w:rsidP="00AB6893">
      <w:pPr>
        <w:spacing w:after="0" w:line="240" w:lineRule="auto"/>
        <w:ind w:firstLine="567"/>
        <w:jc w:val="both"/>
        <w:rPr>
          <w:rFonts w:ascii="Times New Roman" w:hAnsi="Times New Roman" w:cs="Times New Roman"/>
          <w:sz w:val="24"/>
          <w:szCs w:val="24"/>
        </w:rPr>
      </w:pPr>
      <w:hyperlink r:id="rId9" w:anchor="119" w:tgtFrame="_blank" w:tooltip="КОНСТИТУЦІЯ УКРАЇНИ; нормативно-правовий акт № 254к/96-ВР від 28.06.1996" w:history="1">
        <w:r w:rsidR="00687C4F" w:rsidRPr="00FA2490">
          <w:rPr>
            <w:rFonts w:ascii="Times New Roman" w:hAnsi="Times New Roman" w:cs="Times New Roman"/>
            <w:sz w:val="24"/>
            <w:szCs w:val="24"/>
          </w:rPr>
          <w:t>Статтею 41 Конституції України</w:t>
        </w:r>
      </w:hyperlink>
      <w:r w:rsidR="00687C4F" w:rsidRPr="00687C4F">
        <w:rPr>
          <w:rFonts w:ascii="Times New Roman" w:hAnsi="Times New Roman" w:cs="Times New Roman"/>
          <w:sz w:val="24"/>
          <w:szCs w:val="24"/>
        </w:rPr>
        <w:t> установлено, що кожен має право володіти, користуватися і розпоряджатися своєю власністю, результатами своєї інтелектуальної, творчої діяльності. Право приватної власності набувається в порядку, визначеному законом. Ніхто не може бути протиправно позбавлений права власності. Право приватної власності є непорушним. 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За змістом частини першої </w:t>
      </w:r>
      <w:hyperlink r:id="rId10" w:anchor="843047"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16 ЦК України</w:t>
        </w:r>
      </w:hyperlink>
      <w:r w:rsidRPr="00687C4F">
        <w:rPr>
          <w:rFonts w:ascii="Times New Roman" w:hAnsi="Times New Roman" w:cs="Times New Roman"/>
          <w:sz w:val="24"/>
          <w:szCs w:val="24"/>
        </w:rPr>
        <w:t> кожна особа має право звернутися до суду за захистом свого особистого немайнового або майнового права та інтересу.</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Частиною першою </w:t>
      </w:r>
      <w:hyperlink r:id="rId11" w:anchor="843361"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316 ЦК України</w:t>
        </w:r>
      </w:hyperlink>
      <w:r w:rsidRPr="00687C4F">
        <w:rPr>
          <w:rFonts w:ascii="Times New Roman" w:hAnsi="Times New Roman" w:cs="Times New Roman"/>
          <w:sz w:val="24"/>
          <w:szCs w:val="24"/>
        </w:rPr>
        <w:t> визначено, що право власності - це право особи на річ (майно), яке вона здійснює відповідно до закону за своєю волею, незалежно від волі інших осіб.</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Згідно із частиною першою </w:t>
      </w:r>
      <w:hyperlink r:id="rId12" w:anchor="843362"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317 ЦК України</w:t>
        </w:r>
      </w:hyperlink>
      <w:r w:rsidRPr="00687C4F">
        <w:rPr>
          <w:rFonts w:ascii="Times New Roman" w:hAnsi="Times New Roman" w:cs="Times New Roman"/>
          <w:sz w:val="24"/>
          <w:szCs w:val="24"/>
        </w:rPr>
        <w:t> власнику майна належать права володіння, користування та розпорядження своїм майном.</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Відповідно до </w:t>
      </w:r>
      <w:hyperlink r:id="rId13" w:anchor="843374"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328 ЦК України</w:t>
        </w:r>
      </w:hyperlink>
      <w:r w:rsidRPr="00687C4F">
        <w:rPr>
          <w:rFonts w:ascii="Times New Roman" w:hAnsi="Times New Roman" w:cs="Times New Roman"/>
          <w:sz w:val="24"/>
          <w:szCs w:val="24"/>
        </w:rPr>
        <w:t> право власності на нерухоме майно набувається на підставах, що не заборонені законом, зокрема із правочинів. Право власності вважається набутим правомірно, якщо інше прямо не випливає із закону або незаконність набуття права власності не встановлена судом.</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За приписами частини першої </w:t>
      </w:r>
      <w:hyperlink r:id="rId14" w:anchor="843364"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319 ЦК України</w:t>
        </w:r>
      </w:hyperlink>
      <w:r w:rsidRPr="00687C4F">
        <w:rPr>
          <w:rFonts w:ascii="Times New Roman" w:hAnsi="Times New Roman" w:cs="Times New Roman"/>
          <w:sz w:val="24"/>
          <w:szCs w:val="24"/>
        </w:rPr>
        <w:t> власник володіє, користується, розпоряджається своїм майном на власний розсуд.</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Згідно із частиною першою </w:t>
      </w:r>
      <w:hyperlink r:id="rId15" w:anchor="843366"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321 ЦК України</w:t>
        </w:r>
      </w:hyperlink>
      <w:r w:rsidRPr="00687C4F">
        <w:rPr>
          <w:rFonts w:ascii="Times New Roman" w:hAnsi="Times New Roman" w:cs="Times New Roman"/>
          <w:sz w:val="24"/>
          <w:szCs w:val="24"/>
        </w:rPr>
        <w:t> право власності є непорушним. Ніхто не може бути протиправно позбавлений цього права чи обмежений у його здійсненні.</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Згідно з положеннями </w:t>
      </w:r>
      <w:hyperlink r:id="rId16" w:anchor="843442" w:tgtFrame="_blank" w:tooltip="Цивільний кодекс України; нормативно-правовий акт № 435-IV від 16.01.2003" w:history="1">
        <w:r w:rsidRPr="00FA2490">
          <w:rPr>
            <w:rFonts w:ascii="Times New Roman" w:hAnsi="Times New Roman" w:cs="Times New Roman"/>
            <w:sz w:val="24"/>
            <w:szCs w:val="24"/>
          </w:rPr>
          <w:t>статті 391 ЦК України</w:t>
        </w:r>
      </w:hyperlink>
      <w:r w:rsidRPr="00687C4F">
        <w:rPr>
          <w:rFonts w:ascii="Times New Roman" w:hAnsi="Times New Roman" w:cs="Times New Roman"/>
          <w:sz w:val="24"/>
          <w:szCs w:val="24"/>
        </w:rPr>
        <w:t> власник майна має право вимагати усунення перешкод у здійсненні ним права користування та розпорядження своїм майном.</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Аналіз наведених вище норм цивільного законодавства України дає підстави для висновку про те, що у разі будь-яких обмежень у здійсненні права користування та розпорядження своїм майном власник має право вимагати усунення відповідних перешкод, у тому числі шляхом звернення до суду за захистом свого майнового права, зокрема, із позовом про усунення перешкод у користуванні власністю.</w:t>
      </w:r>
    </w:p>
    <w:p w:rsidR="00687C4F" w:rsidRPr="00687C4F"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Відповідно до </w:t>
      </w:r>
      <w:hyperlink r:id="rId17" w:anchor="642" w:tgtFrame="_blank" w:tooltip="Житловий кодекс України; нормативно-правовий акт № 5464-X від 30.06.1983" w:history="1">
        <w:r w:rsidRPr="00FA2490">
          <w:rPr>
            <w:rFonts w:ascii="Times New Roman" w:hAnsi="Times New Roman" w:cs="Times New Roman"/>
            <w:sz w:val="24"/>
            <w:szCs w:val="24"/>
          </w:rPr>
          <w:t>статті 150 ЖК УРСР</w:t>
        </w:r>
      </w:hyperlink>
      <w:r w:rsidRPr="00687C4F">
        <w:rPr>
          <w:rFonts w:ascii="Times New Roman" w:hAnsi="Times New Roman" w:cs="Times New Roman"/>
          <w:sz w:val="24"/>
          <w:szCs w:val="24"/>
        </w:rPr>
        <w:t> громадяни, які мають у приватній власності будинок (частину будинку), квартиру, користуються ним (нею) для особистого проживання і проживання членів їх сімей і мають право розпоряджатися цією власністю на свій розсуд: продавати, дарувати, заповідати, здавати в оренду, обмінювати, закладати, укладати інші не заборонені законом угоди.</w:t>
      </w:r>
    </w:p>
    <w:p w:rsidR="00687C4F" w:rsidRPr="00FA2490" w:rsidRDefault="00687C4F" w:rsidP="00AB6893">
      <w:pPr>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Згідно зі </w:t>
      </w:r>
      <w:hyperlink r:id="rId18" w:anchor="661" w:tgtFrame="_blank" w:tooltip="Житловий кодекс України; нормативно-правовий акт № 5464-X від 30.06.1983" w:history="1">
        <w:r w:rsidRPr="00FA2490">
          <w:rPr>
            <w:rFonts w:ascii="Times New Roman" w:hAnsi="Times New Roman" w:cs="Times New Roman"/>
            <w:sz w:val="24"/>
            <w:szCs w:val="24"/>
          </w:rPr>
          <w:t>статтею 156 ЖК УРСР</w:t>
        </w:r>
      </w:hyperlink>
      <w:r w:rsidRPr="00687C4F">
        <w:rPr>
          <w:rFonts w:ascii="Times New Roman" w:hAnsi="Times New Roman" w:cs="Times New Roman"/>
          <w:sz w:val="24"/>
          <w:szCs w:val="24"/>
        </w:rPr>
        <w:t> члени сім`ї власника жилого будинку (квартири), які проживають разом з ним у будинку (квартирі), що йому належить, користуються жилим приміщенням нарівні з власником будинку (квартири), якщо при їх вселенні не було іншої угоди про порядок користування цим приміщенням.</w:t>
      </w:r>
    </w:p>
    <w:p w:rsidR="0008486E" w:rsidRPr="0008486E" w:rsidRDefault="0008486E" w:rsidP="00AB6893">
      <w:pPr>
        <w:shd w:val="clear" w:color="auto" w:fill="FFFFFF"/>
        <w:spacing w:after="0" w:line="240" w:lineRule="auto"/>
        <w:ind w:firstLine="567"/>
        <w:jc w:val="both"/>
        <w:rPr>
          <w:rFonts w:ascii="Times New Roman" w:hAnsi="Times New Roman" w:cs="Times New Roman"/>
          <w:sz w:val="24"/>
          <w:szCs w:val="24"/>
        </w:rPr>
      </w:pPr>
      <w:bookmarkStart w:id="1" w:name="n740"/>
      <w:bookmarkEnd w:id="1"/>
      <w:r w:rsidRPr="00687C4F">
        <w:rPr>
          <w:rFonts w:ascii="Times New Roman" w:hAnsi="Times New Roman" w:cs="Times New Roman"/>
          <w:sz w:val="24"/>
          <w:szCs w:val="24"/>
        </w:rPr>
        <w:t>Згідно зі </w:t>
      </w:r>
      <w:hyperlink r:id="rId19" w:anchor="661" w:tgtFrame="_blank" w:tooltip="Житловий кодекс України; нормативно-правовий акт № 5464-X від 30.06.1983" w:history="1">
        <w:r w:rsidRPr="00FA2490">
          <w:rPr>
            <w:rFonts w:ascii="Times New Roman" w:hAnsi="Times New Roman" w:cs="Times New Roman"/>
            <w:sz w:val="24"/>
            <w:szCs w:val="24"/>
          </w:rPr>
          <w:t>статтею 157 ЖК УРСР</w:t>
        </w:r>
      </w:hyperlink>
      <w:r w:rsidRPr="00FA2490">
        <w:rPr>
          <w:rFonts w:ascii="Times New Roman" w:hAnsi="Times New Roman" w:cs="Times New Roman"/>
          <w:sz w:val="24"/>
          <w:szCs w:val="24"/>
        </w:rPr>
        <w:t xml:space="preserve"> ч</w:t>
      </w:r>
      <w:r w:rsidRPr="0008486E">
        <w:rPr>
          <w:rFonts w:ascii="Times New Roman" w:hAnsi="Times New Roman" w:cs="Times New Roman"/>
          <w:sz w:val="24"/>
          <w:szCs w:val="24"/>
        </w:rPr>
        <w:t>ленів сім'ї власника жилого будинку (квартири) може бути виселено у випадках, передбачених </w:t>
      </w:r>
      <w:hyperlink r:id="rId20" w:anchor="n544" w:history="1">
        <w:r w:rsidRPr="00FA2490">
          <w:rPr>
            <w:rFonts w:ascii="Times New Roman" w:hAnsi="Times New Roman" w:cs="Times New Roman"/>
            <w:sz w:val="24"/>
            <w:szCs w:val="24"/>
          </w:rPr>
          <w:t>частиною першою</w:t>
        </w:r>
      </w:hyperlink>
      <w:r w:rsidRPr="0008486E">
        <w:rPr>
          <w:rFonts w:ascii="Times New Roman" w:hAnsi="Times New Roman" w:cs="Times New Roman"/>
          <w:sz w:val="24"/>
          <w:szCs w:val="24"/>
        </w:rPr>
        <w:t> статті 116 цього Кодексу. Виселення провадиться у судовому порядку без надання іншого жилого приміщення.</w:t>
      </w:r>
    </w:p>
    <w:p w:rsidR="0008486E" w:rsidRPr="0008486E" w:rsidRDefault="000A5F31" w:rsidP="00AB6893">
      <w:pPr>
        <w:shd w:val="clear" w:color="auto" w:fill="FFFFFF"/>
        <w:spacing w:after="0" w:line="240" w:lineRule="auto"/>
        <w:ind w:firstLine="567"/>
        <w:jc w:val="both"/>
        <w:rPr>
          <w:rFonts w:ascii="Times New Roman" w:hAnsi="Times New Roman" w:cs="Times New Roman"/>
          <w:sz w:val="24"/>
          <w:szCs w:val="24"/>
        </w:rPr>
      </w:pPr>
      <w:r w:rsidRPr="00687C4F">
        <w:rPr>
          <w:rFonts w:ascii="Times New Roman" w:hAnsi="Times New Roman" w:cs="Times New Roman"/>
          <w:sz w:val="24"/>
          <w:szCs w:val="24"/>
        </w:rPr>
        <w:t>Згідно зі </w:t>
      </w:r>
      <w:r w:rsidRPr="00FA2490">
        <w:rPr>
          <w:rFonts w:ascii="Times New Roman" w:hAnsi="Times New Roman" w:cs="Times New Roman"/>
          <w:sz w:val="24"/>
          <w:szCs w:val="24"/>
        </w:rPr>
        <w:t xml:space="preserve">частиною 1 </w:t>
      </w:r>
      <w:hyperlink r:id="rId21" w:anchor="661" w:tgtFrame="_blank" w:tooltip="Житловий кодекс України; нормативно-правовий акт № 5464-X від 30.06.1983" w:history="1">
        <w:r w:rsidRPr="00FA2490">
          <w:rPr>
            <w:rFonts w:ascii="Times New Roman" w:hAnsi="Times New Roman" w:cs="Times New Roman"/>
            <w:sz w:val="24"/>
            <w:szCs w:val="24"/>
          </w:rPr>
          <w:t>статті 116 ЖК УРСР</w:t>
        </w:r>
      </w:hyperlink>
      <w:r w:rsidRPr="00FA2490">
        <w:rPr>
          <w:rFonts w:ascii="Times New Roman" w:hAnsi="Times New Roman" w:cs="Times New Roman"/>
          <w:sz w:val="24"/>
          <w:szCs w:val="24"/>
        </w:rPr>
        <w:t xml:space="preserve"> я</w:t>
      </w:r>
      <w:r w:rsidR="0008486E" w:rsidRPr="0008486E">
        <w:rPr>
          <w:rFonts w:ascii="Times New Roman" w:hAnsi="Times New Roman" w:cs="Times New Roman"/>
          <w:sz w:val="24"/>
          <w:szCs w:val="24"/>
        </w:rPr>
        <w:t>кщо наймач, члени його сім'ї або інші особи, які проживають разом з ним, систематично руйнують чи псують жиле приміщення, або використовують його не за призначенням, або систематичним порушенням правил соціалістичного співжиття роблять неможливим для інших проживання з ними в одній квартирі чи в одному будинку, а заходи запобігання і громадського впливу виявились безрезультатними, виселення винних на вимогу наймодавця або інших заінтересованих осіб провадиться без надання іншого жилого приміщення.</w:t>
      </w:r>
    </w:p>
    <w:p w:rsidR="001C6015" w:rsidRPr="00FA2490" w:rsidRDefault="001C6015" w:rsidP="00AB6893">
      <w:pPr>
        <w:pStyle w:val="ac"/>
        <w:shd w:val="clear" w:color="auto" w:fill="FFFFFF"/>
        <w:spacing w:before="0" w:after="0" w:line="240" w:lineRule="auto"/>
        <w:ind w:firstLine="567"/>
        <w:jc w:val="both"/>
        <w:rPr>
          <w:rFonts w:ascii="Times New Roman" w:hAnsi="Times New Roman" w:cs="Times New Roman"/>
          <w:sz w:val="24"/>
          <w:szCs w:val="24"/>
        </w:rPr>
      </w:pPr>
      <w:bookmarkStart w:id="2" w:name="n545"/>
      <w:bookmarkEnd w:id="2"/>
      <w:r w:rsidRPr="00FA2490">
        <w:rPr>
          <w:rFonts w:ascii="Times New Roman" w:hAnsi="Times New Roman" w:cs="Times New Roman"/>
          <w:sz w:val="24"/>
          <w:szCs w:val="24"/>
        </w:rPr>
        <w:t>Відповідно до частини другої статті 16 Цивільного кодексу України способами захисту цивільних прав та інтересів можуть, зокрема, бути припиненням дії, що порушує право власності.</w:t>
      </w:r>
    </w:p>
    <w:p w:rsidR="001C6015" w:rsidRPr="00FA2490" w:rsidRDefault="001C6015" w:rsidP="00AB6893">
      <w:pPr>
        <w:pStyle w:val="ac"/>
        <w:shd w:val="clear" w:color="auto" w:fill="FFFFFF"/>
        <w:spacing w:before="0" w:after="0" w:line="240" w:lineRule="auto"/>
        <w:ind w:firstLine="567"/>
        <w:jc w:val="both"/>
        <w:rPr>
          <w:rFonts w:ascii="Times New Roman" w:hAnsi="Times New Roman" w:cs="Times New Roman"/>
          <w:sz w:val="24"/>
          <w:szCs w:val="24"/>
        </w:rPr>
      </w:pPr>
      <w:r w:rsidRPr="00FA2490">
        <w:rPr>
          <w:rFonts w:ascii="Times New Roman" w:hAnsi="Times New Roman" w:cs="Times New Roman"/>
          <w:sz w:val="24"/>
          <w:szCs w:val="24"/>
        </w:rPr>
        <w:t xml:space="preserve">Отже, на підставі статті 391 Цивільного кодексу України, яка закріплює, що власник майна має право вимагати усунення перешкод у здійсненні ним права користування та </w:t>
      </w:r>
      <w:r w:rsidRPr="00FA2490">
        <w:rPr>
          <w:rFonts w:ascii="Times New Roman" w:hAnsi="Times New Roman" w:cs="Times New Roman"/>
          <w:sz w:val="24"/>
          <w:szCs w:val="24"/>
        </w:rPr>
        <w:lastRenderedPageBreak/>
        <w:t>розпоряджання своїм майном, я маю право звернутись до суду з позовом про усунення перешкод у користуванні належним мені нерухомим майном з боку Відповідача.</w:t>
      </w:r>
    </w:p>
    <w:p w:rsidR="00BF2DAA" w:rsidRPr="00BF2DAA" w:rsidRDefault="00BF2DAA" w:rsidP="00BF2DAA">
      <w:pPr>
        <w:pStyle w:val="ac"/>
        <w:shd w:val="clear" w:color="auto" w:fill="FFFFFF"/>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Сума судових витрат, які я </w:t>
      </w:r>
      <w:proofErr w:type="spellStart"/>
      <w:r>
        <w:rPr>
          <w:rFonts w:ascii="Times New Roman" w:hAnsi="Times New Roman" w:cs="Times New Roman"/>
          <w:sz w:val="24"/>
          <w:szCs w:val="24"/>
        </w:rPr>
        <w:t>понла</w:t>
      </w:r>
      <w:proofErr w:type="spellEnd"/>
      <w:r w:rsidRPr="00BF2DAA">
        <w:rPr>
          <w:rFonts w:ascii="Times New Roman" w:hAnsi="Times New Roman" w:cs="Times New Roman"/>
          <w:sz w:val="24"/>
          <w:szCs w:val="24"/>
        </w:rPr>
        <w:t xml:space="preserve"> у зв’язку із розглядом справи, складається </w:t>
      </w:r>
      <w:r>
        <w:rPr>
          <w:rFonts w:ascii="Times New Roman" w:hAnsi="Times New Roman" w:cs="Times New Roman"/>
          <w:sz w:val="24"/>
          <w:szCs w:val="24"/>
        </w:rPr>
        <w:t xml:space="preserve">із судового збору у </w:t>
      </w:r>
      <w:proofErr w:type="spellStart"/>
      <w:r>
        <w:rPr>
          <w:rFonts w:ascii="Times New Roman" w:hAnsi="Times New Roman" w:cs="Times New Roman"/>
          <w:sz w:val="24"/>
          <w:szCs w:val="24"/>
        </w:rPr>
        <w:t>розмрі</w:t>
      </w:r>
      <w:proofErr w:type="spellEnd"/>
      <w:r w:rsidRPr="00BF2DAA">
        <w:rPr>
          <w:rFonts w:ascii="Times New Roman" w:hAnsi="Times New Roman" w:cs="Times New Roman"/>
          <w:sz w:val="24"/>
          <w:szCs w:val="24"/>
        </w:rPr>
        <w:t xml:space="preserve"> __________ грн.</w:t>
      </w:r>
    </w:p>
    <w:p w:rsidR="001C6015" w:rsidRPr="00BF2DAA" w:rsidRDefault="001C6015" w:rsidP="00AB6893">
      <w:pPr>
        <w:pStyle w:val="ac"/>
        <w:shd w:val="clear" w:color="auto" w:fill="FFFFFF"/>
        <w:spacing w:before="0" w:after="0" w:line="240" w:lineRule="auto"/>
        <w:ind w:firstLine="567"/>
        <w:jc w:val="both"/>
        <w:rPr>
          <w:rFonts w:ascii="Times New Roman" w:hAnsi="Times New Roman" w:cs="Times New Roman"/>
          <w:sz w:val="24"/>
          <w:szCs w:val="24"/>
        </w:rPr>
      </w:pPr>
      <w:r w:rsidRPr="00BF2DAA">
        <w:rPr>
          <w:rFonts w:ascii="Times New Roman" w:hAnsi="Times New Roman" w:cs="Times New Roman"/>
          <w:sz w:val="24"/>
          <w:szCs w:val="24"/>
        </w:rPr>
        <w:t>Підтверджую, що мною не подано іншого позову до цього ж Відповідача з тим самим предметом та з тих самих підстав.</w:t>
      </w:r>
    </w:p>
    <w:p w:rsidR="001C6015" w:rsidRDefault="001C6015" w:rsidP="00AB6893">
      <w:pPr>
        <w:spacing w:after="0" w:line="240" w:lineRule="auto"/>
        <w:ind w:firstLine="567"/>
        <w:jc w:val="both"/>
        <w:rPr>
          <w:rFonts w:ascii="Times New Roman" w:hAnsi="Times New Roman" w:cs="Times New Roman"/>
          <w:sz w:val="24"/>
          <w:szCs w:val="24"/>
        </w:rPr>
      </w:pPr>
      <w:r w:rsidRPr="00FA2490">
        <w:rPr>
          <w:rFonts w:ascii="Times New Roman" w:hAnsi="Times New Roman" w:cs="Times New Roman"/>
          <w:sz w:val="24"/>
          <w:szCs w:val="24"/>
        </w:rPr>
        <w:t>Оригінали документів, що додано до позовної заяви знаходяться у мене.</w:t>
      </w:r>
    </w:p>
    <w:p w:rsidR="00984E97" w:rsidRDefault="00984E97" w:rsidP="00AB6893">
      <w:pPr>
        <w:spacing w:after="0" w:line="240" w:lineRule="auto"/>
        <w:ind w:firstLine="709"/>
        <w:jc w:val="both"/>
        <w:rPr>
          <w:rFonts w:ascii="Times New Roman" w:hAnsi="Times New Roman" w:cs="Times New Roman"/>
          <w:sz w:val="24"/>
          <w:szCs w:val="24"/>
        </w:rPr>
      </w:pPr>
      <w:r w:rsidRPr="00FA2490">
        <w:rPr>
          <w:rFonts w:ascii="Times New Roman" w:hAnsi="Times New Roman" w:cs="Times New Roman"/>
          <w:sz w:val="24"/>
          <w:szCs w:val="24"/>
        </w:rPr>
        <w:t xml:space="preserve">На підставі ст.ст. </w:t>
      </w:r>
      <w:r w:rsidR="00FB3388" w:rsidRPr="00FA2490">
        <w:rPr>
          <w:rFonts w:ascii="Times New Roman" w:hAnsi="Times New Roman" w:cs="Times New Roman"/>
          <w:sz w:val="24"/>
          <w:szCs w:val="24"/>
        </w:rPr>
        <w:t>116, 150, 156, 157 ЖК УРСР, 316, 317, 319, 321, 391 Цивільного</w:t>
      </w:r>
      <w:r w:rsidRPr="00FA2490">
        <w:rPr>
          <w:rFonts w:ascii="Times New Roman" w:hAnsi="Times New Roman" w:cs="Times New Roman"/>
          <w:sz w:val="24"/>
          <w:szCs w:val="24"/>
        </w:rPr>
        <w:t xml:space="preserve"> кодексу Україн</w:t>
      </w:r>
      <w:r w:rsidR="00FA0544" w:rsidRPr="00FA2490">
        <w:rPr>
          <w:rFonts w:ascii="Times New Roman" w:hAnsi="Times New Roman" w:cs="Times New Roman"/>
          <w:sz w:val="24"/>
          <w:szCs w:val="24"/>
        </w:rPr>
        <w:t>и та керуючись ст..</w:t>
      </w:r>
      <w:r w:rsidRPr="00FA2490">
        <w:rPr>
          <w:rFonts w:ascii="Times New Roman" w:hAnsi="Times New Roman" w:cs="Times New Roman"/>
          <w:sz w:val="24"/>
          <w:szCs w:val="24"/>
        </w:rPr>
        <w:t xml:space="preserve"> 175, ЦПК України, -     </w:t>
      </w:r>
    </w:p>
    <w:p w:rsidR="00E679FB" w:rsidRPr="00FA2490" w:rsidRDefault="00E679FB" w:rsidP="00AB6893">
      <w:pPr>
        <w:spacing w:after="0" w:line="240" w:lineRule="auto"/>
        <w:ind w:firstLine="709"/>
        <w:jc w:val="both"/>
        <w:rPr>
          <w:rFonts w:ascii="Times New Roman" w:hAnsi="Times New Roman" w:cs="Times New Roman"/>
          <w:sz w:val="24"/>
          <w:szCs w:val="24"/>
        </w:rPr>
      </w:pPr>
    </w:p>
    <w:p w:rsidR="00E61F39" w:rsidRPr="00FA2490" w:rsidRDefault="00920422" w:rsidP="00AB6893">
      <w:pPr>
        <w:pStyle w:val="ac"/>
        <w:spacing w:before="0" w:afterLines="20" w:after="48" w:line="240" w:lineRule="auto"/>
        <w:jc w:val="center"/>
        <w:rPr>
          <w:rFonts w:ascii="Times New Roman" w:hAnsi="Times New Roman" w:cs="Times New Roman"/>
          <w:sz w:val="24"/>
          <w:szCs w:val="24"/>
        </w:rPr>
      </w:pPr>
      <w:r w:rsidRPr="00FA2490">
        <w:rPr>
          <w:rStyle w:val="a5"/>
          <w:rFonts w:ascii="Times New Roman" w:eastAsia="Times New Roman" w:hAnsi="Times New Roman" w:cs="Times New Roman"/>
          <w:color w:val="000000"/>
          <w:sz w:val="24"/>
          <w:szCs w:val="24"/>
          <w:lang w:eastAsia="uk-UA"/>
        </w:rPr>
        <w:t>ПРОШУ:</w:t>
      </w:r>
    </w:p>
    <w:p w:rsidR="00522721" w:rsidRPr="00FA2490" w:rsidRDefault="00522721" w:rsidP="00AB6893">
      <w:pPr>
        <w:pStyle w:val="af"/>
        <w:numPr>
          <w:ilvl w:val="0"/>
          <w:numId w:val="3"/>
        </w:numPr>
        <w:shd w:val="clear" w:color="auto" w:fill="FFFFFF"/>
        <w:spacing w:after="0" w:line="240" w:lineRule="auto"/>
        <w:ind w:left="0" w:firstLine="0"/>
        <w:jc w:val="both"/>
        <w:rPr>
          <w:rFonts w:ascii="Times New Roman" w:hAnsi="Times New Roman" w:cs="Times New Roman"/>
          <w:sz w:val="24"/>
          <w:szCs w:val="24"/>
        </w:rPr>
      </w:pPr>
      <w:r w:rsidRPr="00FA2490">
        <w:rPr>
          <w:rFonts w:ascii="Times New Roman" w:hAnsi="Times New Roman" w:cs="Times New Roman"/>
          <w:sz w:val="24"/>
          <w:szCs w:val="24"/>
        </w:rPr>
        <w:t xml:space="preserve">Усунути перешкоди у здійсненні </w:t>
      </w:r>
      <w:r w:rsidR="00BF2DAA">
        <w:rPr>
          <w:rFonts w:ascii="Times New Roman" w:hAnsi="Times New Roman" w:cs="Times New Roman"/>
          <w:sz w:val="24"/>
          <w:szCs w:val="24"/>
        </w:rPr>
        <w:t>_____________________________, ____________</w:t>
      </w:r>
      <w:r w:rsidR="004567D0" w:rsidRPr="00FA2490">
        <w:rPr>
          <w:rFonts w:ascii="Times New Roman" w:hAnsi="Times New Roman" w:cs="Times New Roman"/>
          <w:sz w:val="24"/>
          <w:szCs w:val="24"/>
        </w:rPr>
        <w:t xml:space="preserve"> року народження, РНОКПП </w:t>
      </w:r>
      <w:r w:rsidR="00BF2DAA">
        <w:rPr>
          <w:rFonts w:ascii="Times New Roman" w:hAnsi="Times New Roman" w:cs="Times New Roman"/>
          <w:sz w:val="24"/>
          <w:szCs w:val="24"/>
        </w:rPr>
        <w:t>____________</w:t>
      </w:r>
      <w:r w:rsidR="00F23B57" w:rsidRPr="00FA2490">
        <w:rPr>
          <w:rFonts w:ascii="Times New Roman" w:hAnsi="Times New Roman" w:cs="Times New Roman"/>
          <w:sz w:val="24"/>
          <w:szCs w:val="24"/>
        </w:rPr>
        <w:t>,</w:t>
      </w:r>
      <w:r w:rsidRPr="00FA2490">
        <w:rPr>
          <w:rFonts w:ascii="Times New Roman" w:hAnsi="Times New Roman" w:cs="Times New Roman"/>
          <w:sz w:val="24"/>
          <w:szCs w:val="24"/>
        </w:rPr>
        <w:t xml:space="preserve"> права користування та розпорядження своїм майном, а саме </w:t>
      </w:r>
      <w:r w:rsidR="005C4A02">
        <w:rPr>
          <w:rFonts w:ascii="Times New Roman" w:hAnsi="Times New Roman" w:cs="Times New Roman"/>
          <w:sz w:val="24"/>
          <w:szCs w:val="24"/>
        </w:rPr>
        <w:t>будинком</w:t>
      </w:r>
      <w:r w:rsidR="00686079">
        <w:rPr>
          <w:rFonts w:ascii="Times New Roman" w:hAnsi="Times New Roman" w:cs="Times New Roman"/>
          <w:sz w:val="24"/>
          <w:szCs w:val="24"/>
        </w:rPr>
        <w:t xml:space="preserve"> </w:t>
      </w:r>
      <w:r w:rsidR="00BF2DAA">
        <w:rPr>
          <w:rFonts w:ascii="Times New Roman" w:hAnsi="Times New Roman" w:cs="Times New Roman"/>
          <w:sz w:val="24"/>
          <w:szCs w:val="24"/>
        </w:rPr>
        <w:t>№ __</w:t>
      </w:r>
      <w:r w:rsidR="00F23B57" w:rsidRPr="00FA2490">
        <w:rPr>
          <w:rFonts w:ascii="Times New Roman" w:hAnsi="Times New Roman" w:cs="Times New Roman"/>
          <w:sz w:val="24"/>
          <w:szCs w:val="24"/>
        </w:rPr>
        <w:t xml:space="preserve"> по провулку </w:t>
      </w:r>
      <w:r w:rsidR="00BF2DAA">
        <w:rPr>
          <w:rFonts w:ascii="Times New Roman" w:hAnsi="Times New Roman" w:cs="Times New Roman"/>
          <w:sz w:val="24"/>
          <w:szCs w:val="24"/>
        </w:rPr>
        <w:t>_______________</w:t>
      </w:r>
      <w:r w:rsidR="00F23B57" w:rsidRPr="00FA2490">
        <w:rPr>
          <w:rFonts w:ascii="Times New Roman" w:hAnsi="Times New Roman" w:cs="Times New Roman"/>
          <w:sz w:val="24"/>
          <w:szCs w:val="24"/>
        </w:rPr>
        <w:t xml:space="preserve"> в </w:t>
      </w:r>
      <w:proofErr w:type="spellStart"/>
      <w:r w:rsidR="00F23B57" w:rsidRPr="00FA2490">
        <w:rPr>
          <w:rFonts w:ascii="Times New Roman" w:hAnsi="Times New Roman" w:cs="Times New Roman"/>
          <w:sz w:val="24"/>
          <w:szCs w:val="24"/>
        </w:rPr>
        <w:t>смт</w:t>
      </w:r>
      <w:proofErr w:type="spellEnd"/>
      <w:r w:rsidR="00F23B57" w:rsidRPr="00FA2490">
        <w:rPr>
          <w:rFonts w:ascii="Times New Roman" w:hAnsi="Times New Roman" w:cs="Times New Roman"/>
          <w:sz w:val="24"/>
          <w:szCs w:val="24"/>
        </w:rPr>
        <w:t xml:space="preserve">. Семенівка Кременчуцького району Полтавської області </w:t>
      </w:r>
      <w:r w:rsidRPr="00FA2490">
        <w:rPr>
          <w:rFonts w:ascii="Times New Roman" w:hAnsi="Times New Roman" w:cs="Times New Roman"/>
          <w:sz w:val="24"/>
          <w:szCs w:val="24"/>
        </w:rPr>
        <w:t xml:space="preserve">шляхом виселення </w:t>
      </w:r>
      <w:r w:rsidR="00BF2DAA">
        <w:rPr>
          <w:rFonts w:ascii="Times New Roman" w:hAnsi="Times New Roman" w:cs="Times New Roman"/>
          <w:sz w:val="24"/>
          <w:szCs w:val="24"/>
        </w:rPr>
        <w:t>______________________</w:t>
      </w:r>
      <w:r w:rsidR="005C4A02">
        <w:rPr>
          <w:rFonts w:ascii="Times New Roman" w:hAnsi="Times New Roman" w:cs="Times New Roman"/>
          <w:sz w:val="24"/>
          <w:szCs w:val="24"/>
        </w:rPr>
        <w:t xml:space="preserve"> із зазначеного будинку</w:t>
      </w:r>
      <w:r w:rsidRPr="00FA2490">
        <w:rPr>
          <w:rFonts w:ascii="Times New Roman" w:hAnsi="Times New Roman" w:cs="Times New Roman"/>
          <w:sz w:val="24"/>
          <w:szCs w:val="24"/>
        </w:rPr>
        <w:t>.</w:t>
      </w:r>
    </w:p>
    <w:p w:rsidR="00BF2DAA" w:rsidRDefault="00BF2DAA" w:rsidP="00AB6893">
      <w:pPr>
        <w:pStyle w:val="ac"/>
        <w:spacing w:before="0" w:afterLines="20" w:after="48" w:line="240" w:lineRule="auto"/>
        <w:jc w:val="both"/>
        <w:rPr>
          <w:rFonts w:ascii="Times New Roman" w:eastAsia="Times New Roman" w:hAnsi="Times New Roman" w:cs="Times New Roman"/>
          <w:b/>
          <w:bCs/>
          <w:sz w:val="24"/>
          <w:szCs w:val="24"/>
          <w:lang w:eastAsia="uk-UA"/>
        </w:rPr>
      </w:pPr>
    </w:p>
    <w:p w:rsidR="00E61F39" w:rsidRPr="00FA2490" w:rsidRDefault="00920422" w:rsidP="00AB6893">
      <w:pPr>
        <w:pStyle w:val="ac"/>
        <w:spacing w:before="0" w:afterLines="20" w:after="48" w:line="240" w:lineRule="auto"/>
        <w:jc w:val="both"/>
        <w:rPr>
          <w:rFonts w:ascii="Times New Roman" w:eastAsia="Times New Roman" w:hAnsi="Times New Roman" w:cs="Times New Roman"/>
          <w:b/>
          <w:bCs/>
          <w:sz w:val="24"/>
          <w:szCs w:val="24"/>
          <w:lang w:eastAsia="uk-UA"/>
        </w:rPr>
      </w:pPr>
      <w:r w:rsidRPr="00FA2490">
        <w:rPr>
          <w:rFonts w:ascii="Times New Roman" w:eastAsia="Times New Roman" w:hAnsi="Times New Roman" w:cs="Times New Roman"/>
          <w:b/>
          <w:bCs/>
          <w:sz w:val="24"/>
          <w:szCs w:val="24"/>
          <w:lang w:eastAsia="uk-UA"/>
        </w:rPr>
        <w:t>Додатки:</w:t>
      </w:r>
    </w:p>
    <w:p w:rsidR="00E61F39" w:rsidRPr="00FA2490" w:rsidRDefault="00920422" w:rsidP="00AB6893">
      <w:pPr>
        <w:pStyle w:val="ac"/>
        <w:numPr>
          <w:ilvl w:val="0"/>
          <w:numId w:val="1"/>
        </w:numPr>
        <w:spacing w:before="0" w:afterLines="20" w:after="48" w:line="240" w:lineRule="auto"/>
        <w:jc w:val="both"/>
        <w:rPr>
          <w:rFonts w:ascii="Times New Roman" w:hAnsi="Times New Roman" w:cs="Times New Roman"/>
          <w:sz w:val="24"/>
          <w:szCs w:val="24"/>
        </w:rPr>
      </w:pPr>
      <w:r w:rsidRPr="00FA2490">
        <w:rPr>
          <w:rFonts w:ascii="Times New Roman" w:eastAsia="Times New Roman" w:hAnsi="Times New Roman" w:cs="Times New Roman"/>
          <w:sz w:val="24"/>
          <w:szCs w:val="24"/>
          <w:lang w:eastAsia="uk-UA"/>
        </w:rPr>
        <w:t>копія паспорта та РНОКПП позивача;</w:t>
      </w:r>
    </w:p>
    <w:p w:rsidR="00C31711" w:rsidRPr="00FA2490" w:rsidRDefault="00920422" w:rsidP="00AB6893">
      <w:pPr>
        <w:pStyle w:val="ac"/>
        <w:numPr>
          <w:ilvl w:val="0"/>
          <w:numId w:val="1"/>
        </w:numPr>
        <w:spacing w:before="0" w:afterLines="20" w:after="48" w:line="240" w:lineRule="auto"/>
        <w:jc w:val="both"/>
        <w:rPr>
          <w:rFonts w:ascii="Times New Roman" w:hAnsi="Times New Roman" w:cs="Times New Roman"/>
          <w:sz w:val="24"/>
          <w:szCs w:val="24"/>
        </w:rPr>
      </w:pPr>
      <w:r w:rsidRPr="00FA2490">
        <w:rPr>
          <w:rFonts w:ascii="Times New Roman" w:eastAsia="Times New Roman" w:hAnsi="Times New Roman" w:cs="Times New Roman"/>
          <w:sz w:val="24"/>
          <w:szCs w:val="24"/>
          <w:lang w:eastAsia="uk-UA"/>
        </w:rPr>
        <w:t xml:space="preserve">копія </w:t>
      </w:r>
      <w:r w:rsidR="00AA6D47" w:rsidRPr="00FA2490">
        <w:rPr>
          <w:rFonts w:ascii="Times New Roman" w:eastAsia="Times New Roman" w:hAnsi="Times New Roman" w:cs="Times New Roman"/>
          <w:sz w:val="24"/>
          <w:szCs w:val="24"/>
          <w:lang w:eastAsia="uk-UA"/>
        </w:rPr>
        <w:t>договору купівлі-продажу будинку</w:t>
      </w:r>
      <w:r w:rsidRPr="00FA2490">
        <w:rPr>
          <w:rFonts w:ascii="Times New Roman" w:eastAsia="Times New Roman" w:hAnsi="Times New Roman" w:cs="Times New Roman"/>
          <w:sz w:val="24"/>
          <w:szCs w:val="24"/>
          <w:lang w:eastAsia="uk-UA"/>
        </w:rPr>
        <w:t>;</w:t>
      </w:r>
    </w:p>
    <w:p w:rsidR="00AA5550" w:rsidRPr="00813A83" w:rsidRDefault="00686079" w:rsidP="00AB6893">
      <w:pPr>
        <w:pStyle w:val="af"/>
        <w:numPr>
          <w:ilvl w:val="0"/>
          <w:numId w:val="1"/>
        </w:numPr>
        <w:spacing w:afterLines="20" w:after="48"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uk-UA"/>
        </w:rPr>
        <w:t>копії постанов Семенівського районного суду</w:t>
      </w:r>
      <w:r w:rsidR="00AA5550" w:rsidRPr="00FA2490">
        <w:rPr>
          <w:rFonts w:ascii="Times New Roman" w:eastAsia="Times New Roman" w:hAnsi="Times New Roman" w:cs="Times New Roman"/>
          <w:sz w:val="24"/>
          <w:szCs w:val="24"/>
          <w:lang w:eastAsia="uk-UA"/>
        </w:rPr>
        <w:t>;</w:t>
      </w:r>
    </w:p>
    <w:p w:rsidR="00813A83" w:rsidRPr="00FC0435" w:rsidRDefault="00813A83" w:rsidP="00AB6893">
      <w:pPr>
        <w:pStyle w:val="af"/>
        <w:numPr>
          <w:ilvl w:val="0"/>
          <w:numId w:val="1"/>
        </w:numPr>
        <w:spacing w:afterLines="20" w:after="48"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uk-UA"/>
        </w:rPr>
        <w:t>документ, що підтверджує сплату судового збору;</w:t>
      </w:r>
    </w:p>
    <w:p w:rsidR="006B7A49" w:rsidRPr="00FA2490" w:rsidRDefault="006B7A49" w:rsidP="00AB6893">
      <w:pPr>
        <w:pStyle w:val="af"/>
        <w:numPr>
          <w:ilvl w:val="0"/>
          <w:numId w:val="1"/>
        </w:numPr>
        <w:spacing w:afterLines="20" w:after="48" w:line="240" w:lineRule="auto"/>
        <w:jc w:val="both"/>
        <w:rPr>
          <w:rFonts w:ascii="Times New Roman" w:hAnsi="Times New Roman" w:cs="Times New Roman"/>
          <w:sz w:val="24"/>
          <w:szCs w:val="24"/>
        </w:rPr>
      </w:pPr>
      <w:r w:rsidRPr="00FA2490">
        <w:rPr>
          <w:rFonts w:ascii="Times New Roman" w:eastAsia="Times New Roman" w:hAnsi="Times New Roman" w:cs="Times New Roman"/>
          <w:sz w:val="24"/>
          <w:szCs w:val="24"/>
          <w:lang w:eastAsia="uk-UA"/>
        </w:rPr>
        <w:t>копія позовної заяви з додатками для відповідача.</w:t>
      </w:r>
    </w:p>
    <w:p w:rsidR="00E61F39" w:rsidRPr="00FA2490" w:rsidRDefault="00E61F39" w:rsidP="00AB6893">
      <w:pPr>
        <w:pStyle w:val="ac"/>
        <w:spacing w:before="0" w:after="0" w:line="240" w:lineRule="auto"/>
        <w:jc w:val="both"/>
        <w:rPr>
          <w:rFonts w:ascii="Times New Roman" w:eastAsia="Times New Roman" w:hAnsi="Times New Roman" w:cs="Times New Roman"/>
          <w:sz w:val="24"/>
          <w:szCs w:val="24"/>
          <w:lang w:eastAsia="uk-UA"/>
        </w:rPr>
      </w:pPr>
    </w:p>
    <w:p w:rsidR="00E61F39" w:rsidRPr="00FA2490" w:rsidRDefault="00920422" w:rsidP="00AB6893">
      <w:pPr>
        <w:pStyle w:val="ac"/>
        <w:spacing w:before="0" w:after="0" w:line="240" w:lineRule="auto"/>
        <w:jc w:val="both"/>
        <w:rPr>
          <w:rFonts w:ascii="Times New Roman" w:hAnsi="Times New Roman" w:cs="Times New Roman"/>
          <w:sz w:val="24"/>
          <w:szCs w:val="24"/>
        </w:rPr>
      </w:pPr>
      <w:r w:rsidRPr="00FA2490">
        <w:rPr>
          <w:rFonts w:ascii="Times New Roman" w:eastAsia="Times New Roman" w:hAnsi="Times New Roman" w:cs="Times New Roman"/>
          <w:sz w:val="24"/>
          <w:szCs w:val="24"/>
          <w:lang w:eastAsia="uk-UA"/>
        </w:rPr>
        <w:t>_</w:t>
      </w:r>
      <w:r w:rsidR="008E0018" w:rsidRPr="00FA2490">
        <w:rPr>
          <w:rFonts w:ascii="Times New Roman" w:eastAsia="Times New Roman" w:hAnsi="Times New Roman" w:cs="Times New Roman"/>
          <w:sz w:val="24"/>
          <w:szCs w:val="24"/>
          <w:lang w:eastAsia="uk-UA"/>
        </w:rPr>
        <w:t>______________________ 2022</w:t>
      </w:r>
      <w:r w:rsidR="00B93C88" w:rsidRPr="00FA2490">
        <w:rPr>
          <w:rFonts w:ascii="Times New Roman" w:eastAsia="Times New Roman" w:hAnsi="Times New Roman" w:cs="Times New Roman"/>
          <w:sz w:val="24"/>
          <w:szCs w:val="24"/>
          <w:lang w:eastAsia="uk-UA"/>
        </w:rPr>
        <w:tab/>
      </w:r>
      <w:r w:rsidR="00B93C88" w:rsidRPr="00FA2490">
        <w:rPr>
          <w:rFonts w:ascii="Times New Roman" w:eastAsia="Times New Roman" w:hAnsi="Times New Roman" w:cs="Times New Roman"/>
          <w:sz w:val="24"/>
          <w:szCs w:val="24"/>
          <w:lang w:eastAsia="uk-UA"/>
        </w:rPr>
        <w:tab/>
      </w:r>
      <w:r w:rsidR="00B93C88" w:rsidRPr="00FA2490">
        <w:rPr>
          <w:rFonts w:ascii="Times New Roman" w:eastAsia="Times New Roman" w:hAnsi="Times New Roman" w:cs="Times New Roman"/>
          <w:sz w:val="24"/>
          <w:szCs w:val="24"/>
          <w:lang w:eastAsia="uk-UA"/>
        </w:rPr>
        <w:tab/>
        <w:t>__________</w:t>
      </w:r>
      <w:r w:rsidR="008C6E29" w:rsidRPr="00FA2490">
        <w:rPr>
          <w:rFonts w:ascii="Times New Roman" w:eastAsia="Times New Roman" w:hAnsi="Times New Roman" w:cs="Times New Roman"/>
          <w:sz w:val="24"/>
          <w:szCs w:val="24"/>
          <w:lang w:eastAsia="uk-UA"/>
        </w:rPr>
        <w:tab/>
      </w:r>
      <w:r w:rsidR="00AA6D47" w:rsidRPr="00FA2490">
        <w:rPr>
          <w:rFonts w:ascii="Times New Roman" w:eastAsia="Times New Roman" w:hAnsi="Times New Roman" w:cs="Times New Roman"/>
          <w:sz w:val="24"/>
          <w:szCs w:val="24"/>
          <w:lang w:eastAsia="uk-UA"/>
        </w:rPr>
        <w:tab/>
      </w:r>
      <w:r w:rsidR="00A83DD3">
        <w:rPr>
          <w:rFonts w:ascii="Times New Roman" w:eastAsia="Times New Roman" w:hAnsi="Times New Roman" w:cs="Times New Roman"/>
          <w:sz w:val="24"/>
          <w:szCs w:val="24"/>
          <w:lang w:eastAsia="uk-UA"/>
        </w:rPr>
        <w:t>___________________</w:t>
      </w:r>
      <w:r w:rsidRPr="00FA2490">
        <w:rPr>
          <w:rFonts w:ascii="Times New Roman" w:eastAsia="Times New Roman" w:hAnsi="Times New Roman" w:cs="Times New Roman"/>
          <w:sz w:val="24"/>
          <w:szCs w:val="24"/>
          <w:lang w:eastAsia="uk-UA"/>
        </w:rPr>
        <w:t xml:space="preserve">   </w:t>
      </w:r>
      <w:r w:rsidRPr="00FA2490">
        <w:rPr>
          <w:rFonts w:ascii="Times New Roman" w:eastAsia="Times New Roman" w:hAnsi="Times New Roman" w:cs="Times New Roman"/>
          <w:sz w:val="24"/>
          <w:szCs w:val="24"/>
          <w:lang w:eastAsia="uk-UA"/>
        </w:rPr>
        <w:tab/>
      </w:r>
    </w:p>
    <w:sectPr w:rsidR="00E61F39" w:rsidRPr="00FA2490" w:rsidSect="00AB6893">
      <w:headerReference w:type="default" r:id="rId22"/>
      <w:pgSz w:w="11906" w:h="16838"/>
      <w:pgMar w:top="851" w:right="806" w:bottom="567" w:left="156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50" w:rsidRDefault="00AA5550" w:rsidP="00AA5550">
      <w:pPr>
        <w:spacing w:after="0" w:line="240" w:lineRule="auto"/>
      </w:pPr>
      <w:r>
        <w:separator/>
      </w:r>
    </w:p>
  </w:endnote>
  <w:endnote w:type="continuationSeparator" w:id="0">
    <w:p w:rsidR="00AA5550" w:rsidRDefault="00AA5550" w:rsidP="00AA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50" w:rsidRDefault="00AA5550" w:rsidP="00AA5550">
      <w:pPr>
        <w:spacing w:after="0" w:line="240" w:lineRule="auto"/>
      </w:pPr>
      <w:r>
        <w:separator/>
      </w:r>
    </w:p>
  </w:footnote>
  <w:footnote w:type="continuationSeparator" w:id="0">
    <w:p w:rsidR="00AA5550" w:rsidRDefault="00AA5550" w:rsidP="00AA5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97000"/>
      <w:docPartObj>
        <w:docPartGallery w:val="Page Numbers (Top of Page)"/>
        <w:docPartUnique/>
      </w:docPartObj>
    </w:sdtPr>
    <w:sdtEndPr/>
    <w:sdtContent>
      <w:p w:rsidR="00AA5550" w:rsidRDefault="00AA5550">
        <w:pPr>
          <w:pStyle w:val="ad"/>
          <w:jc w:val="right"/>
        </w:pPr>
        <w:r>
          <w:fldChar w:fldCharType="begin"/>
        </w:r>
        <w:r>
          <w:instrText>PAGE   \* MERGEFORMAT</w:instrText>
        </w:r>
        <w:r>
          <w:fldChar w:fldCharType="separate"/>
        </w:r>
        <w:r w:rsidR="00EF1EC4" w:rsidRPr="00EF1EC4">
          <w:rPr>
            <w:noProof/>
            <w:lang w:val="ru-RU"/>
          </w:rPr>
          <w:t>1</w:t>
        </w:r>
        <w:r>
          <w:fldChar w:fldCharType="end"/>
        </w:r>
      </w:p>
    </w:sdtContent>
  </w:sdt>
  <w:p w:rsidR="00AA5550" w:rsidRDefault="00AA555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F73B9"/>
    <w:multiLevelType w:val="hybridMultilevel"/>
    <w:tmpl w:val="7C2C2C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2EC3108"/>
    <w:multiLevelType w:val="hybridMultilevel"/>
    <w:tmpl w:val="EAA0AE50"/>
    <w:lvl w:ilvl="0" w:tplc="698EE698">
      <w:start w:val="1"/>
      <w:numFmt w:val="decimal"/>
      <w:lvlText w:val="%1)"/>
      <w:lvlJc w:val="left"/>
      <w:pPr>
        <w:ind w:left="-4743" w:hanging="360"/>
      </w:pPr>
      <w:rPr>
        <w:rFonts w:hint="default"/>
      </w:rPr>
    </w:lvl>
    <w:lvl w:ilvl="1" w:tplc="04220019" w:tentative="1">
      <w:start w:val="1"/>
      <w:numFmt w:val="lowerLetter"/>
      <w:lvlText w:val="%2."/>
      <w:lvlJc w:val="left"/>
      <w:pPr>
        <w:ind w:left="-4023" w:hanging="360"/>
      </w:pPr>
    </w:lvl>
    <w:lvl w:ilvl="2" w:tplc="0422001B" w:tentative="1">
      <w:start w:val="1"/>
      <w:numFmt w:val="lowerRoman"/>
      <w:lvlText w:val="%3."/>
      <w:lvlJc w:val="right"/>
      <w:pPr>
        <w:ind w:left="-3303" w:hanging="180"/>
      </w:pPr>
    </w:lvl>
    <w:lvl w:ilvl="3" w:tplc="0422000F" w:tentative="1">
      <w:start w:val="1"/>
      <w:numFmt w:val="decimal"/>
      <w:lvlText w:val="%4."/>
      <w:lvlJc w:val="left"/>
      <w:pPr>
        <w:ind w:left="-2583" w:hanging="360"/>
      </w:pPr>
    </w:lvl>
    <w:lvl w:ilvl="4" w:tplc="04220019" w:tentative="1">
      <w:start w:val="1"/>
      <w:numFmt w:val="lowerLetter"/>
      <w:lvlText w:val="%5."/>
      <w:lvlJc w:val="left"/>
      <w:pPr>
        <w:ind w:left="-1863" w:hanging="360"/>
      </w:pPr>
    </w:lvl>
    <w:lvl w:ilvl="5" w:tplc="0422001B" w:tentative="1">
      <w:start w:val="1"/>
      <w:numFmt w:val="lowerRoman"/>
      <w:lvlText w:val="%6."/>
      <w:lvlJc w:val="right"/>
      <w:pPr>
        <w:ind w:left="-1143" w:hanging="180"/>
      </w:pPr>
    </w:lvl>
    <w:lvl w:ilvl="6" w:tplc="0422000F" w:tentative="1">
      <w:start w:val="1"/>
      <w:numFmt w:val="decimal"/>
      <w:lvlText w:val="%7."/>
      <w:lvlJc w:val="left"/>
      <w:pPr>
        <w:ind w:left="-423" w:hanging="360"/>
      </w:pPr>
    </w:lvl>
    <w:lvl w:ilvl="7" w:tplc="04220019" w:tentative="1">
      <w:start w:val="1"/>
      <w:numFmt w:val="lowerLetter"/>
      <w:lvlText w:val="%8."/>
      <w:lvlJc w:val="left"/>
      <w:pPr>
        <w:ind w:left="297" w:hanging="360"/>
      </w:pPr>
    </w:lvl>
    <w:lvl w:ilvl="8" w:tplc="0422001B" w:tentative="1">
      <w:start w:val="1"/>
      <w:numFmt w:val="lowerRoman"/>
      <w:lvlText w:val="%9."/>
      <w:lvlJc w:val="right"/>
      <w:pPr>
        <w:ind w:left="1017" w:hanging="180"/>
      </w:pPr>
    </w:lvl>
  </w:abstractNum>
  <w:abstractNum w:abstractNumId="2">
    <w:nsid w:val="7D866267"/>
    <w:multiLevelType w:val="hybridMultilevel"/>
    <w:tmpl w:val="BB6A7BEC"/>
    <w:lvl w:ilvl="0" w:tplc="0422000F">
      <w:start w:val="1"/>
      <w:numFmt w:val="decimal"/>
      <w:lvlText w:val="%1."/>
      <w:lvlJc w:val="left"/>
      <w:pPr>
        <w:ind w:left="1168" w:hanging="360"/>
      </w:pPr>
    </w:lvl>
    <w:lvl w:ilvl="1" w:tplc="04220019" w:tentative="1">
      <w:start w:val="1"/>
      <w:numFmt w:val="lowerLetter"/>
      <w:lvlText w:val="%2."/>
      <w:lvlJc w:val="left"/>
      <w:pPr>
        <w:ind w:left="1888" w:hanging="360"/>
      </w:pPr>
    </w:lvl>
    <w:lvl w:ilvl="2" w:tplc="0422001B" w:tentative="1">
      <w:start w:val="1"/>
      <w:numFmt w:val="lowerRoman"/>
      <w:lvlText w:val="%3."/>
      <w:lvlJc w:val="right"/>
      <w:pPr>
        <w:ind w:left="2608" w:hanging="180"/>
      </w:pPr>
    </w:lvl>
    <w:lvl w:ilvl="3" w:tplc="0422000F" w:tentative="1">
      <w:start w:val="1"/>
      <w:numFmt w:val="decimal"/>
      <w:lvlText w:val="%4."/>
      <w:lvlJc w:val="left"/>
      <w:pPr>
        <w:ind w:left="3328" w:hanging="360"/>
      </w:pPr>
    </w:lvl>
    <w:lvl w:ilvl="4" w:tplc="04220019" w:tentative="1">
      <w:start w:val="1"/>
      <w:numFmt w:val="lowerLetter"/>
      <w:lvlText w:val="%5."/>
      <w:lvlJc w:val="left"/>
      <w:pPr>
        <w:ind w:left="4048" w:hanging="360"/>
      </w:pPr>
    </w:lvl>
    <w:lvl w:ilvl="5" w:tplc="0422001B" w:tentative="1">
      <w:start w:val="1"/>
      <w:numFmt w:val="lowerRoman"/>
      <w:lvlText w:val="%6."/>
      <w:lvlJc w:val="right"/>
      <w:pPr>
        <w:ind w:left="4768" w:hanging="180"/>
      </w:pPr>
    </w:lvl>
    <w:lvl w:ilvl="6" w:tplc="0422000F" w:tentative="1">
      <w:start w:val="1"/>
      <w:numFmt w:val="decimal"/>
      <w:lvlText w:val="%7."/>
      <w:lvlJc w:val="left"/>
      <w:pPr>
        <w:ind w:left="5488" w:hanging="360"/>
      </w:pPr>
    </w:lvl>
    <w:lvl w:ilvl="7" w:tplc="04220019" w:tentative="1">
      <w:start w:val="1"/>
      <w:numFmt w:val="lowerLetter"/>
      <w:lvlText w:val="%8."/>
      <w:lvlJc w:val="left"/>
      <w:pPr>
        <w:ind w:left="6208" w:hanging="360"/>
      </w:pPr>
    </w:lvl>
    <w:lvl w:ilvl="8" w:tplc="0422001B" w:tentative="1">
      <w:start w:val="1"/>
      <w:numFmt w:val="lowerRoman"/>
      <w:lvlText w:val="%9."/>
      <w:lvlJc w:val="right"/>
      <w:pPr>
        <w:ind w:left="69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1F39"/>
    <w:rsid w:val="00014C18"/>
    <w:rsid w:val="0001611A"/>
    <w:rsid w:val="00041889"/>
    <w:rsid w:val="00056F8B"/>
    <w:rsid w:val="00080F03"/>
    <w:rsid w:val="00082363"/>
    <w:rsid w:val="0008486E"/>
    <w:rsid w:val="00092E7B"/>
    <w:rsid w:val="00093CD7"/>
    <w:rsid w:val="00094168"/>
    <w:rsid w:val="000A34BF"/>
    <w:rsid w:val="000A5F31"/>
    <w:rsid w:val="001220C3"/>
    <w:rsid w:val="001345F1"/>
    <w:rsid w:val="00137CD3"/>
    <w:rsid w:val="001452F4"/>
    <w:rsid w:val="00153874"/>
    <w:rsid w:val="001538CD"/>
    <w:rsid w:val="00165BE9"/>
    <w:rsid w:val="00195FDE"/>
    <w:rsid w:val="001A55C6"/>
    <w:rsid w:val="001C6015"/>
    <w:rsid w:val="001C63FA"/>
    <w:rsid w:val="001D0ACE"/>
    <w:rsid w:val="001E7F34"/>
    <w:rsid w:val="002141C5"/>
    <w:rsid w:val="00216589"/>
    <w:rsid w:val="0023355D"/>
    <w:rsid w:val="00274F53"/>
    <w:rsid w:val="00285E73"/>
    <w:rsid w:val="00292CC2"/>
    <w:rsid w:val="00296E9D"/>
    <w:rsid w:val="002A7C9F"/>
    <w:rsid w:val="002C5A5B"/>
    <w:rsid w:val="002D0960"/>
    <w:rsid w:val="002E35DA"/>
    <w:rsid w:val="00330802"/>
    <w:rsid w:val="0034127C"/>
    <w:rsid w:val="003455B7"/>
    <w:rsid w:val="00362B23"/>
    <w:rsid w:val="0038140E"/>
    <w:rsid w:val="0038410C"/>
    <w:rsid w:val="003B7F2F"/>
    <w:rsid w:val="003C04F2"/>
    <w:rsid w:val="003F5AC3"/>
    <w:rsid w:val="00403D43"/>
    <w:rsid w:val="00420FDC"/>
    <w:rsid w:val="00431672"/>
    <w:rsid w:val="004422FE"/>
    <w:rsid w:val="004461CC"/>
    <w:rsid w:val="004567D0"/>
    <w:rsid w:val="00464E02"/>
    <w:rsid w:val="00487023"/>
    <w:rsid w:val="00497F64"/>
    <w:rsid w:val="004B34B1"/>
    <w:rsid w:val="004E050E"/>
    <w:rsid w:val="004F13C9"/>
    <w:rsid w:val="004F73D1"/>
    <w:rsid w:val="00522721"/>
    <w:rsid w:val="00584F46"/>
    <w:rsid w:val="005C3198"/>
    <w:rsid w:val="005C4A02"/>
    <w:rsid w:val="005C5C38"/>
    <w:rsid w:val="005E1F10"/>
    <w:rsid w:val="00643AB2"/>
    <w:rsid w:val="00654FB0"/>
    <w:rsid w:val="006679FE"/>
    <w:rsid w:val="006734BD"/>
    <w:rsid w:val="006766E1"/>
    <w:rsid w:val="00686079"/>
    <w:rsid w:val="00687C4F"/>
    <w:rsid w:val="00691A82"/>
    <w:rsid w:val="00694742"/>
    <w:rsid w:val="006971FE"/>
    <w:rsid w:val="006A3F1C"/>
    <w:rsid w:val="006B52CC"/>
    <w:rsid w:val="006B7A49"/>
    <w:rsid w:val="006D0615"/>
    <w:rsid w:val="0074155F"/>
    <w:rsid w:val="00756F94"/>
    <w:rsid w:val="00762043"/>
    <w:rsid w:val="007623EA"/>
    <w:rsid w:val="0078791C"/>
    <w:rsid w:val="00796E19"/>
    <w:rsid w:val="007C365C"/>
    <w:rsid w:val="007D777A"/>
    <w:rsid w:val="007E180F"/>
    <w:rsid w:val="007F04F7"/>
    <w:rsid w:val="00813A83"/>
    <w:rsid w:val="00814EBC"/>
    <w:rsid w:val="00871351"/>
    <w:rsid w:val="008A2119"/>
    <w:rsid w:val="008B1DAC"/>
    <w:rsid w:val="008C104C"/>
    <w:rsid w:val="008C6E29"/>
    <w:rsid w:val="008D0E35"/>
    <w:rsid w:val="008E0018"/>
    <w:rsid w:val="008F4595"/>
    <w:rsid w:val="00905298"/>
    <w:rsid w:val="00906599"/>
    <w:rsid w:val="00920422"/>
    <w:rsid w:val="009642E9"/>
    <w:rsid w:val="0098440C"/>
    <w:rsid w:val="00984E97"/>
    <w:rsid w:val="00986C15"/>
    <w:rsid w:val="009912A9"/>
    <w:rsid w:val="00993368"/>
    <w:rsid w:val="009A0DA5"/>
    <w:rsid w:val="009B4B7E"/>
    <w:rsid w:val="009E50B0"/>
    <w:rsid w:val="009E6E10"/>
    <w:rsid w:val="00A1762F"/>
    <w:rsid w:val="00A27C8F"/>
    <w:rsid w:val="00A331C5"/>
    <w:rsid w:val="00A608F2"/>
    <w:rsid w:val="00A6244C"/>
    <w:rsid w:val="00A83DD3"/>
    <w:rsid w:val="00AA5550"/>
    <w:rsid w:val="00AA6D47"/>
    <w:rsid w:val="00AB14E1"/>
    <w:rsid w:val="00AB6893"/>
    <w:rsid w:val="00AD1487"/>
    <w:rsid w:val="00AD73FD"/>
    <w:rsid w:val="00AE328A"/>
    <w:rsid w:val="00AE4335"/>
    <w:rsid w:val="00B158F5"/>
    <w:rsid w:val="00B20ACF"/>
    <w:rsid w:val="00B40126"/>
    <w:rsid w:val="00B623DD"/>
    <w:rsid w:val="00B64696"/>
    <w:rsid w:val="00B73C17"/>
    <w:rsid w:val="00B93C88"/>
    <w:rsid w:val="00BE316D"/>
    <w:rsid w:val="00BE4BEC"/>
    <w:rsid w:val="00BF2DAA"/>
    <w:rsid w:val="00C16020"/>
    <w:rsid w:val="00C1629B"/>
    <w:rsid w:val="00C279DD"/>
    <w:rsid w:val="00C31711"/>
    <w:rsid w:val="00C33DF6"/>
    <w:rsid w:val="00C472B0"/>
    <w:rsid w:val="00C612C5"/>
    <w:rsid w:val="00C64403"/>
    <w:rsid w:val="00C84C1C"/>
    <w:rsid w:val="00C873B1"/>
    <w:rsid w:val="00CC3512"/>
    <w:rsid w:val="00D3337A"/>
    <w:rsid w:val="00D40CB8"/>
    <w:rsid w:val="00D446FC"/>
    <w:rsid w:val="00D96448"/>
    <w:rsid w:val="00DA3D5E"/>
    <w:rsid w:val="00DE0E3C"/>
    <w:rsid w:val="00DF6875"/>
    <w:rsid w:val="00DF7E95"/>
    <w:rsid w:val="00E138AE"/>
    <w:rsid w:val="00E150EA"/>
    <w:rsid w:val="00E20C70"/>
    <w:rsid w:val="00E311DA"/>
    <w:rsid w:val="00E37E29"/>
    <w:rsid w:val="00E5602F"/>
    <w:rsid w:val="00E61F39"/>
    <w:rsid w:val="00E6212B"/>
    <w:rsid w:val="00E679FB"/>
    <w:rsid w:val="00E71DDC"/>
    <w:rsid w:val="00E7610F"/>
    <w:rsid w:val="00EA24B1"/>
    <w:rsid w:val="00EF070D"/>
    <w:rsid w:val="00EF1EC4"/>
    <w:rsid w:val="00F115AD"/>
    <w:rsid w:val="00F16BBA"/>
    <w:rsid w:val="00F22F90"/>
    <w:rsid w:val="00F23B57"/>
    <w:rsid w:val="00F27ACB"/>
    <w:rsid w:val="00F4651E"/>
    <w:rsid w:val="00F61D76"/>
    <w:rsid w:val="00F62334"/>
    <w:rsid w:val="00F9133C"/>
    <w:rsid w:val="00FA0544"/>
    <w:rsid w:val="00FA2490"/>
    <w:rsid w:val="00FA5AA4"/>
    <w:rsid w:val="00FB3388"/>
    <w:rsid w:val="00FC0435"/>
    <w:rsid w:val="00FF2E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C1"/>
    <w:pPr>
      <w:spacing w:after="200" w:line="276" w:lineRule="auto"/>
    </w:pPr>
    <w:rPr>
      <w:sz w:val="22"/>
      <w:lang w:val="uk-UA"/>
    </w:rPr>
  </w:style>
  <w:style w:type="paragraph" w:styleId="1">
    <w:name w:val="heading 1"/>
    <w:basedOn w:val="a"/>
    <w:next w:val="a"/>
    <w:link w:val="10"/>
    <w:uiPriority w:val="9"/>
    <w:qFormat/>
    <w:rsid w:val="00145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E19C1"/>
    <w:rPr>
      <w:lang w:val="uk-UA"/>
    </w:rPr>
  </w:style>
  <w:style w:type="character" w:customStyle="1" w:styleId="a4">
    <w:name w:val="Текст выноски Знак"/>
    <w:basedOn w:val="a0"/>
    <w:uiPriority w:val="99"/>
    <w:semiHidden/>
    <w:qFormat/>
    <w:rsid w:val="007E19C1"/>
    <w:rPr>
      <w:rFonts w:ascii="Tahoma" w:hAnsi="Tahoma" w:cs="Tahoma"/>
      <w:sz w:val="16"/>
      <w:szCs w:val="16"/>
      <w:lang w:val="uk-UA"/>
    </w:rPr>
  </w:style>
  <w:style w:type="character" w:customStyle="1" w:styleId="-">
    <w:name w:val="Интернет-ссылка"/>
    <w:basedOn w:val="a0"/>
    <w:uiPriority w:val="99"/>
    <w:semiHidden/>
    <w:unhideWhenUsed/>
    <w:rsid w:val="003509EB"/>
    <w:rPr>
      <w:color w:val="0000FF"/>
      <w:u w:val="single"/>
    </w:rPr>
  </w:style>
  <w:style w:type="character" w:customStyle="1" w:styleId="apple-tab-span">
    <w:name w:val="apple-tab-span"/>
    <w:basedOn w:val="a0"/>
    <w:qFormat/>
    <w:rsid w:val="003D4CAA"/>
  </w:style>
  <w:style w:type="character" w:customStyle="1" w:styleId="ListLabel1">
    <w:name w:val="ListLabel 1"/>
    <w:qFormat/>
    <w:rPr>
      <w:rFonts w:ascii="Times New Roman" w:hAnsi="Times New Roman"/>
      <w:b w:val="0"/>
      <w:i w:val="0"/>
      <w:caps w:val="0"/>
      <w:smallCaps w:val="0"/>
      <w:color w:val="000000"/>
      <w:spacing w:val="0"/>
      <w:sz w:val="26"/>
      <w:szCs w:val="26"/>
      <w:highlight w:val="white"/>
      <w:u w:val="none"/>
      <w:lang w:val="uk-UA" w:eastAsia="ru-RU"/>
    </w:rPr>
  </w:style>
  <w:style w:type="character" w:customStyle="1" w:styleId="ListLabel2">
    <w:name w:val="ListLabel 2"/>
    <w:qFormat/>
    <w:rPr>
      <w:rFonts w:ascii="Times New Roman" w:hAnsi="Times New Roman"/>
      <w:b w:val="0"/>
      <w:i w:val="0"/>
      <w:caps w:val="0"/>
      <w:smallCaps w:val="0"/>
      <w:color w:val="000000"/>
      <w:spacing w:val="0"/>
      <w:sz w:val="26"/>
      <w:szCs w:val="26"/>
      <w:highlight w:val="white"/>
      <w:u w:val="none"/>
      <w:lang w:val="uk-UA" w:eastAsia="ru-RU"/>
    </w:rPr>
  </w:style>
  <w:style w:type="character" w:customStyle="1" w:styleId="ListLabel3">
    <w:name w:val="ListLabel 3"/>
    <w:qFormat/>
    <w:rPr>
      <w:rFonts w:ascii="Times New Roman" w:hAnsi="Times New Roman"/>
      <w:b w:val="0"/>
      <w:i w:val="0"/>
      <w:caps w:val="0"/>
      <w:smallCaps w:val="0"/>
      <w:color w:val="000000"/>
      <w:spacing w:val="0"/>
      <w:sz w:val="26"/>
      <w:szCs w:val="26"/>
      <w:highlight w:val="white"/>
      <w:u w:val="none"/>
      <w:lang w:val="uk-UA" w:eastAsia="ru-RU"/>
    </w:rPr>
  </w:style>
  <w:style w:type="character" w:customStyle="1" w:styleId="ListLabel4">
    <w:name w:val="ListLabel 4"/>
    <w:qFormat/>
    <w:rPr>
      <w:rFonts w:ascii="Times New Roman" w:hAnsi="Times New Roman"/>
      <w:b w:val="0"/>
      <w:i w:val="0"/>
      <w:caps w:val="0"/>
      <w:smallCaps w:val="0"/>
      <w:color w:val="000000"/>
      <w:spacing w:val="0"/>
      <w:sz w:val="26"/>
      <w:szCs w:val="26"/>
      <w:highlight w:val="white"/>
      <w:u w:val="none"/>
      <w:lang w:val="uk-UA" w:eastAsia="ru-RU"/>
    </w:rPr>
  </w:style>
  <w:style w:type="character" w:customStyle="1" w:styleId="ListLabel5">
    <w:name w:val="ListLabel 5"/>
    <w:qFormat/>
    <w:rPr>
      <w:rFonts w:ascii="Times New Roman" w:hAnsi="Times New Roman"/>
      <w:b w:val="0"/>
      <w:i w:val="0"/>
      <w:caps w:val="0"/>
      <w:smallCaps w:val="0"/>
      <w:color w:val="000000"/>
      <w:spacing w:val="0"/>
      <w:sz w:val="26"/>
      <w:szCs w:val="26"/>
      <w:highlight w:val="white"/>
      <w:u w:val="none"/>
      <w:lang w:val="uk-UA" w:eastAsia="ru-RU"/>
    </w:rPr>
  </w:style>
  <w:style w:type="character" w:customStyle="1" w:styleId="a5">
    <w:name w:val="Выделение жирным"/>
    <w:basedOn w:val="a0"/>
    <w:qFormat/>
    <w:rPr>
      <w:b/>
      <w:bCs/>
    </w:rPr>
  </w:style>
  <w:style w:type="character" w:customStyle="1" w:styleId="s1">
    <w:name w:val="s1"/>
    <w:basedOn w:val="a0"/>
    <w:qFormat/>
  </w:style>
  <w:style w:type="character" w:customStyle="1" w:styleId="ListLabel6">
    <w:name w:val="ListLabel 6"/>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ListLabel7">
    <w:name w:val="ListLabel 7"/>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ListLabel8">
    <w:name w:val="ListLabel 8"/>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ListLabel9">
    <w:name w:val="ListLabel 9"/>
    <w:qFormat/>
    <w:rPr>
      <w:rFonts w:ascii="Times New Roman" w:eastAsia="Times New Roman" w:hAnsi="Times New Roman" w:cs="Times New Roman"/>
      <w:b w:val="0"/>
      <w:i w:val="0"/>
      <w:caps w:val="0"/>
      <w:smallCaps w:val="0"/>
      <w:strike w:val="0"/>
      <w:dstrike w:val="0"/>
      <w:color w:val="000000"/>
      <w:spacing w:val="0"/>
      <w:kern w:val="0"/>
      <w:sz w:val="24"/>
      <w:szCs w:val="24"/>
      <w:u w:val="none"/>
      <w:effect w:val="none"/>
      <w:lang w:val="uk-UA" w:eastAsia="ru-RU" w:bidi="ar-SA"/>
    </w:rPr>
  </w:style>
  <w:style w:type="character" w:customStyle="1" w:styleId="ListLabel10">
    <w:name w:val="ListLabel 10"/>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ListLabel11">
    <w:name w:val="ListLabel 11"/>
    <w:qFormat/>
    <w:rPr>
      <w:rFonts w:ascii="Times New Roman" w:eastAsia="Times New Roman" w:hAnsi="Times New Roman" w:cs="Times New Roman"/>
      <w:b w:val="0"/>
      <w:i w:val="0"/>
      <w:caps w:val="0"/>
      <w:smallCaps w:val="0"/>
      <w:strike w:val="0"/>
      <w:dstrike w:val="0"/>
      <w:color w:val="000000"/>
      <w:spacing w:val="0"/>
      <w:kern w:val="0"/>
      <w:sz w:val="24"/>
      <w:szCs w:val="24"/>
      <w:u w:val="none"/>
      <w:effect w:val="none"/>
      <w:lang w:val="uk-UA" w:eastAsia="ru-RU" w:bidi="ar-SA"/>
    </w:rPr>
  </w:style>
  <w:style w:type="character" w:customStyle="1" w:styleId="ListLabel12">
    <w:name w:val="ListLabel 12"/>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ListLabel13">
    <w:name w:val="ListLabel 13"/>
    <w:qFormat/>
    <w:rPr>
      <w:rFonts w:ascii="Times New Roman" w:eastAsia="Times New Roman" w:hAnsi="Times New Roman" w:cs="Times New Roman"/>
      <w:b w:val="0"/>
      <w:i w:val="0"/>
      <w:caps w:val="0"/>
      <w:smallCaps w:val="0"/>
      <w:strike w:val="0"/>
      <w:dstrike w:val="0"/>
      <w:color w:val="000000"/>
      <w:spacing w:val="0"/>
      <w:kern w:val="0"/>
      <w:sz w:val="24"/>
      <w:szCs w:val="24"/>
      <w:u w:val="none"/>
      <w:effect w:val="none"/>
      <w:lang w:val="uk-UA" w:eastAsia="ru-RU" w:bidi="ar-SA"/>
    </w:rPr>
  </w:style>
  <w:style w:type="character" w:customStyle="1" w:styleId="ListLabel14">
    <w:name w:val="ListLabel 14"/>
    <w:qFormat/>
    <w:rPr>
      <w:rFonts w:ascii="Times New Roman" w:eastAsia="Times New Roman" w:hAnsi="Times New Roman" w:cs="Times New Roman"/>
      <w:b w:val="0"/>
      <w:i w:val="0"/>
      <w:caps w:val="0"/>
      <w:smallCaps w:val="0"/>
      <w:color w:val="000000"/>
      <w:spacing w:val="0"/>
      <w:kern w:val="0"/>
      <w:sz w:val="26"/>
      <w:szCs w:val="26"/>
      <w:lang w:val="uk-UA" w:eastAsia="uk-UA" w:bidi="ar-SA"/>
    </w:rPr>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6">
    <w:name w:val="Символ нумерации"/>
    <w:qFormat/>
  </w:style>
  <w:style w:type="character" w:customStyle="1" w:styleId="ListLabel15">
    <w:name w:val="ListLabel 15"/>
    <w:qFormat/>
    <w:rPr>
      <w:rFonts w:ascii="Times New Roman" w:eastAsia="Times New Roman" w:hAnsi="Times New Roman" w:cs="Times New Roman"/>
      <w:b w:val="0"/>
      <w:i w:val="0"/>
      <w:caps w:val="0"/>
      <w:smallCaps w:val="0"/>
      <w:color w:val="000000"/>
      <w:spacing w:val="0"/>
      <w:kern w:val="0"/>
      <w:sz w:val="26"/>
      <w:szCs w:val="26"/>
      <w:highlight w:val="white"/>
      <w:lang w:val="uk-UA" w:eastAsia="uk-UA" w:bidi="ar-SA"/>
    </w:rPr>
  </w:style>
  <w:style w:type="character" w:customStyle="1" w:styleId="ListLabel16">
    <w:name w:val="ListLabel 16"/>
    <w:qFormat/>
    <w:rPr>
      <w:rFonts w:ascii="Times New Roman" w:eastAsia="Times New Roman" w:hAnsi="Times New Roman" w:cs="Times New Roman"/>
      <w:b w:val="0"/>
      <w:i w:val="0"/>
      <w:caps w:val="0"/>
      <w:smallCaps w:val="0"/>
      <w:color w:val="000000"/>
      <w:spacing w:val="0"/>
      <w:kern w:val="0"/>
      <w:sz w:val="26"/>
      <w:szCs w:val="26"/>
      <w:highlight w:val="white"/>
      <w:lang w:val="uk-UA" w:eastAsia="uk-UA" w:bidi="ar-SA"/>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Normal (Web)"/>
    <w:basedOn w:val="a"/>
    <w:uiPriority w:val="99"/>
    <w:qFormat/>
    <w:pPr>
      <w:spacing w:before="280" w:after="280"/>
    </w:pPr>
  </w:style>
  <w:style w:type="paragraph" w:styleId="ad">
    <w:name w:val="header"/>
    <w:basedOn w:val="a"/>
    <w:uiPriority w:val="99"/>
    <w:unhideWhenUsed/>
    <w:rsid w:val="007E19C1"/>
    <w:pPr>
      <w:tabs>
        <w:tab w:val="center" w:pos="4677"/>
        <w:tab w:val="right" w:pos="9355"/>
      </w:tabs>
      <w:spacing w:after="0" w:line="240" w:lineRule="auto"/>
    </w:pPr>
  </w:style>
  <w:style w:type="paragraph" w:styleId="ae">
    <w:name w:val="Balloon Text"/>
    <w:basedOn w:val="a"/>
    <w:uiPriority w:val="99"/>
    <w:semiHidden/>
    <w:unhideWhenUsed/>
    <w:qFormat/>
    <w:rsid w:val="007E19C1"/>
    <w:pPr>
      <w:spacing w:after="0" w:line="240" w:lineRule="auto"/>
    </w:pPr>
    <w:rPr>
      <w:rFonts w:ascii="Tahoma" w:hAnsi="Tahoma" w:cs="Tahoma"/>
      <w:sz w:val="16"/>
      <w:szCs w:val="16"/>
    </w:rPr>
  </w:style>
  <w:style w:type="paragraph" w:customStyle="1" w:styleId="rvps2">
    <w:name w:val="rvps2"/>
    <w:basedOn w:val="a"/>
    <w:qFormat/>
    <w:rsid w:val="003509EB"/>
    <w:pPr>
      <w:spacing w:beforeAutospacing="1" w:afterAutospacing="1" w:line="240" w:lineRule="auto"/>
    </w:pPr>
    <w:rPr>
      <w:rFonts w:ascii="Times New Roman" w:eastAsia="Times New Roman" w:hAnsi="Times New Roman" w:cs="Times New Roman"/>
      <w:sz w:val="24"/>
      <w:szCs w:val="24"/>
      <w:lang w:val="ru-RU" w:eastAsia="ru-RU"/>
    </w:rPr>
  </w:style>
  <w:style w:type="numbering" w:customStyle="1" w:styleId="WW8Num4">
    <w:name w:val="WW8Num4"/>
    <w:qFormat/>
  </w:style>
  <w:style w:type="paragraph" w:styleId="af">
    <w:name w:val="List Paragraph"/>
    <w:basedOn w:val="a"/>
    <w:uiPriority w:val="34"/>
    <w:qFormat/>
    <w:rsid w:val="00B93C88"/>
    <w:pPr>
      <w:ind w:left="720"/>
      <w:contextualSpacing/>
    </w:pPr>
  </w:style>
  <w:style w:type="character" w:customStyle="1" w:styleId="rvts9">
    <w:name w:val="rvts9"/>
    <w:basedOn w:val="a0"/>
    <w:rsid w:val="001C63FA"/>
  </w:style>
  <w:style w:type="character" w:customStyle="1" w:styleId="10">
    <w:name w:val="Заголовок 1 Знак"/>
    <w:basedOn w:val="a0"/>
    <w:link w:val="1"/>
    <w:uiPriority w:val="9"/>
    <w:rsid w:val="001452F4"/>
    <w:rPr>
      <w:rFonts w:asciiTheme="majorHAnsi" w:eastAsiaTheme="majorEastAsia" w:hAnsiTheme="majorHAnsi" w:cstheme="majorBidi"/>
      <w:b/>
      <w:bCs/>
      <w:color w:val="365F91" w:themeColor="accent1" w:themeShade="BF"/>
      <w:sz w:val="28"/>
      <w:szCs w:val="28"/>
      <w:lang w:val="uk-UA"/>
    </w:rPr>
  </w:style>
  <w:style w:type="character" w:customStyle="1" w:styleId="rvts23">
    <w:name w:val="rvts23"/>
    <w:basedOn w:val="a0"/>
    <w:rsid w:val="001452F4"/>
  </w:style>
  <w:style w:type="character" w:customStyle="1" w:styleId="apple-converted-space">
    <w:name w:val="apple-converted-space"/>
    <w:basedOn w:val="a0"/>
    <w:qFormat/>
    <w:rsid w:val="00984E97"/>
  </w:style>
  <w:style w:type="paragraph" w:styleId="af0">
    <w:name w:val="footer"/>
    <w:basedOn w:val="a"/>
    <w:link w:val="af1"/>
    <w:uiPriority w:val="99"/>
    <w:unhideWhenUsed/>
    <w:rsid w:val="00AA555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550"/>
    <w:rPr>
      <w:sz w:val="22"/>
      <w:lang w:val="uk-UA"/>
    </w:rPr>
  </w:style>
  <w:style w:type="character" w:styleId="af2">
    <w:name w:val="Hyperlink"/>
    <w:basedOn w:val="a0"/>
    <w:uiPriority w:val="99"/>
    <w:semiHidden/>
    <w:unhideWhenUsed/>
    <w:rsid w:val="00687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3762">
      <w:bodyDiv w:val="1"/>
      <w:marLeft w:val="0"/>
      <w:marRight w:val="0"/>
      <w:marTop w:val="0"/>
      <w:marBottom w:val="0"/>
      <w:divBdr>
        <w:top w:val="none" w:sz="0" w:space="0" w:color="auto"/>
        <w:left w:val="none" w:sz="0" w:space="0" w:color="auto"/>
        <w:bottom w:val="none" w:sz="0" w:space="0" w:color="auto"/>
        <w:right w:val="none" w:sz="0" w:space="0" w:color="auto"/>
      </w:divBdr>
    </w:div>
    <w:div w:id="286396575">
      <w:bodyDiv w:val="1"/>
      <w:marLeft w:val="0"/>
      <w:marRight w:val="0"/>
      <w:marTop w:val="0"/>
      <w:marBottom w:val="0"/>
      <w:divBdr>
        <w:top w:val="none" w:sz="0" w:space="0" w:color="auto"/>
        <w:left w:val="none" w:sz="0" w:space="0" w:color="auto"/>
        <w:bottom w:val="none" w:sz="0" w:space="0" w:color="auto"/>
        <w:right w:val="none" w:sz="0" w:space="0" w:color="auto"/>
      </w:divBdr>
    </w:div>
    <w:div w:id="451942932">
      <w:bodyDiv w:val="1"/>
      <w:marLeft w:val="0"/>
      <w:marRight w:val="0"/>
      <w:marTop w:val="0"/>
      <w:marBottom w:val="0"/>
      <w:divBdr>
        <w:top w:val="none" w:sz="0" w:space="0" w:color="auto"/>
        <w:left w:val="none" w:sz="0" w:space="0" w:color="auto"/>
        <w:bottom w:val="none" w:sz="0" w:space="0" w:color="auto"/>
        <w:right w:val="none" w:sz="0" w:space="0" w:color="auto"/>
      </w:divBdr>
    </w:div>
    <w:div w:id="577442624">
      <w:bodyDiv w:val="1"/>
      <w:marLeft w:val="0"/>
      <w:marRight w:val="0"/>
      <w:marTop w:val="0"/>
      <w:marBottom w:val="0"/>
      <w:divBdr>
        <w:top w:val="none" w:sz="0" w:space="0" w:color="auto"/>
        <w:left w:val="none" w:sz="0" w:space="0" w:color="auto"/>
        <w:bottom w:val="none" w:sz="0" w:space="0" w:color="auto"/>
        <w:right w:val="none" w:sz="0" w:space="0" w:color="auto"/>
      </w:divBdr>
    </w:div>
    <w:div w:id="897205875">
      <w:bodyDiv w:val="1"/>
      <w:marLeft w:val="0"/>
      <w:marRight w:val="0"/>
      <w:marTop w:val="0"/>
      <w:marBottom w:val="0"/>
      <w:divBdr>
        <w:top w:val="none" w:sz="0" w:space="0" w:color="auto"/>
        <w:left w:val="none" w:sz="0" w:space="0" w:color="auto"/>
        <w:bottom w:val="none" w:sz="0" w:space="0" w:color="auto"/>
        <w:right w:val="none" w:sz="0" w:space="0" w:color="auto"/>
      </w:divBdr>
    </w:div>
    <w:div w:id="932520211">
      <w:bodyDiv w:val="1"/>
      <w:marLeft w:val="0"/>
      <w:marRight w:val="0"/>
      <w:marTop w:val="0"/>
      <w:marBottom w:val="0"/>
      <w:divBdr>
        <w:top w:val="none" w:sz="0" w:space="0" w:color="auto"/>
        <w:left w:val="none" w:sz="0" w:space="0" w:color="auto"/>
        <w:bottom w:val="none" w:sz="0" w:space="0" w:color="auto"/>
        <w:right w:val="none" w:sz="0" w:space="0" w:color="auto"/>
      </w:divBdr>
    </w:div>
    <w:div w:id="1194853434">
      <w:bodyDiv w:val="1"/>
      <w:marLeft w:val="0"/>
      <w:marRight w:val="0"/>
      <w:marTop w:val="0"/>
      <w:marBottom w:val="0"/>
      <w:divBdr>
        <w:top w:val="none" w:sz="0" w:space="0" w:color="auto"/>
        <w:left w:val="none" w:sz="0" w:space="0" w:color="auto"/>
        <w:bottom w:val="none" w:sz="0" w:space="0" w:color="auto"/>
        <w:right w:val="none" w:sz="0" w:space="0" w:color="auto"/>
      </w:divBdr>
    </w:div>
    <w:div w:id="199544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an_843374/ed_2022_04_14/pravo1/T030435.html?pravo=1" TargetMode="External"/><Relationship Id="rId18" Type="http://schemas.openxmlformats.org/officeDocument/2006/relationships/hyperlink" Target="http://search.ligazakon.ua/l_doc2.nsf/link1/an_661/ed_2021_07_15/pravo1/KD0003.html?pravo=1" TargetMode="External"/><Relationship Id="rId3" Type="http://schemas.openxmlformats.org/officeDocument/2006/relationships/styles" Target="styles.xml"/><Relationship Id="rId21" Type="http://schemas.openxmlformats.org/officeDocument/2006/relationships/hyperlink" Target="http://search.ligazakon.ua/l_doc2.nsf/link1/an_661/ed_2021_07_15/pravo1/KD0003.html?pravo=1" TargetMode="External"/><Relationship Id="rId7" Type="http://schemas.openxmlformats.org/officeDocument/2006/relationships/footnotes" Target="footnotes.xml"/><Relationship Id="rId12" Type="http://schemas.openxmlformats.org/officeDocument/2006/relationships/hyperlink" Target="http://search.ligazakon.ua/l_doc2.nsf/link1/an_843362/ed_2022_04_14/pravo1/T030435.html?pravo=1" TargetMode="External"/><Relationship Id="rId17" Type="http://schemas.openxmlformats.org/officeDocument/2006/relationships/hyperlink" Target="http://search.ligazakon.ua/l_doc2.nsf/link1/an_642/ed_2021_07_15/pravo1/KD0003.html?pravo=1" TargetMode="External"/><Relationship Id="rId2" Type="http://schemas.openxmlformats.org/officeDocument/2006/relationships/numbering" Target="numbering.xml"/><Relationship Id="rId16" Type="http://schemas.openxmlformats.org/officeDocument/2006/relationships/hyperlink" Target="http://search.ligazakon.ua/l_doc2.nsf/link1/an_843442/ed_2022_04_14/pravo1/T030435.html?pravo=1" TargetMode="External"/><Relationship Id="rId20" Type="http://schemas.openxmlformats.org/officeDocument/2006/relationships/hyperlink" Target="https://zakon.rada.gov.ua/laws/show/546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an_843361/ed_2022_04_14/pravo1/T030435.html?pravo=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ligazakon.ua/l_doc2.nsf/link1/an_843366/ed_2022_04_14/pravo1/T030435.html?pravo=1" TargetMode="External"/><Relationship Id="rId23" Type="http://schemas.openxmlformats.org/officeDocument/2006/relationships/fontTable" Target="fontTable.xml"/><Relationship Id="rId10" Type="http://schemas.openxmlformats.org/officeDocument/2006/relationships/hyperlink" Target="http://search.ligazakon.ua/l_doc2.nsf/link1/an_843047/ed_2022_04_14/pravo1/T030435.html?pravo=1" TargetMode="External"/><Relationship Id="rId19" Type="http://schemas.openxmlformats.org/officeDocument/2006/relationships/hyperlink" Target="http://search.ligazakon.ua/l_doc2.nsf/link1/an_661/ed_2021_07_15/pravo1/KD0003.html?pravo=1" TargetMode="External"/><Relationship Id="rId4" Type="http://schemas.microsoft.com/office/2007/relationships/stylesWithEffects" Target="stylesWithEffects.xml"/><Relationship Id="rId9" Type="http://schemas.openxmlformats.org/officeDocument/2006/relationships/hyperlink" Target="http://search.ligazakon.ua/l_doc2.nsf/link1/an_119/ed_2019_09_03/pravo1/Z960254K.html?pravo=1" TargetMode="External"/><Relationship Id="rId14" Type="http://schemas.openxmlformats.org/officeDocument/2006/relationships/hyperlink" Target="http://search.ligazakon.ua/l_doc2.nsf/link1/an_843364/ed_2022_04_14/pravo1/T030435.html?pravo=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A7BB-0953-4321-9DAD-4D08FBF0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3</Pages>
  <Words>6707</Words>
  <Characters>3824</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Вареник</dc:creator>
  <dc:description/>
  <cp:lastModifiedBy>Семенівське Бюро ПД</cp:lastModifiedBy>
  <cp:revision>268</cp:revision>
  <cp:lastPrinted>2022-08-11T11:31:00Z</cp:lastPrinted>
  <dcterms:created xsi:type="dcterms:W3CDTF">2017-09-07T08:26:00Z</dcterms:created>
  <dcterms:modified xsi:type="dcterms:W3CDTF">2022-08-11T12:38:00Z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