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6B" w:rsidRPr="00DD7E88" w:rsidRDefault="000C0D6B" w:rsidP="000C0D6B">
      <w:pPr>
        <w:rPr>
          <w:rFonts w:ascii="Segoe UI" w:hAnsi="Segoe UI" w:cs="Segoe UI"/>
          <w:color w:val="050505"/>
          <w:sz w:val="14"/>
          <w:szCs w:val="14"/>
          <w:shd w:val="clear" w:color="auto" w:fill="E4E6EB"/>
          <w:lang w:val="uk-UA"/>
        </w:rPr>
      </w:pPr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 xml:space="preserve">Новобузьке бюро – </w:t>
      </w:r>
      <w:r>
        <w:rPr>
          <w:rFonts w:ascii="Segoe UI" w:hAnsi="Segoe UI" w:cs="Segoe UI"/>
          <w:color w:val="050505"/>
          <w:sz w:val="14"/>
          <w:szCs w:val="14"/>
          <w:shd w:val="clear" w:color="auto" w:fill="E4E6EB"/>
          <w:lang w:val="uk-UA"/>
        </w:rPr>
        <w:t>«</w:t>
      </w:r>
      <w:proofErr w:type="spellStart"/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>Спрощені</w:t>
      </w:r>
      <w:proofErr w:type="spellEnd"/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 xml:space="preserve"> </w:t>
      </w:r>
      <w:proofErr w:type="spellStart"/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>закупі</w:t>
      </w:r>
      <w:proofErr w:type="gramStart"/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>вл</w:t>
      </w:r>
      <w:proofErr w:type="gramEnd"/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>і</w:t>
      </w:r>
      <w:proofErr w:type="spellEnd"/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 xml:space="preserve"> при </w:t>
      </w:r>
      <w:proofErr w:type="spellStart"/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>проведенні</w:t>
      </w:r>
      <w:proofErr w:type="spellEnd"/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 xml:space="preserve"> </w:t>
      </w:r>
      <w:proofErr w:type="spellStart"/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>електронного</w:t>
      </w:r>
      <w:proofErr w:type="spellEnd"/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 xml:space="preserve"> </w:t>
      </w:r>
      <w:proofErr w:type="spellStart"/>
      <w:r>
        <w:rPr>
          <w:rFonts w:ascii="Segoe UI" w:hAnsi="Segoe UI" w:cs="Segoe UI"/>
          <w:color w:val="050505"/>
          <w:sz w:val="14"/>
          <w:szCs w:val="14"/>
          <w:shd w:val="clear" w:color="auto" w:fill="E4E6EB"/>
        </w:rPr>
        <w:t>аукціону</w:t>
      </w:r>
      <w:proofErr w:type="spellEnd"/>
      <w:r>
        <w:rPr>
          <w:rFonts w:ascii="Segoe UI" w:hAnsi="Segoe UI" w:cs="Segoe UI"/>
          <w:color w:val="050505"/>
          <w:sz w:val="14"/>
          <w:szCs w:val="14"/>
          <w:shd w:val="clear" w:color="auto" w:fill="E4E6EB"/>
          <w:lang w:val="uk-UA"/>
        </w:rPr>
        <w:t>», 26.02.2021</w:t>
      </w:r>
    </w:p>
    <w:p w:rsidR="000C0D6B" w:rsidRPr="005B6730" w:rsidRDefault="000C0D6B" w:rsidP="000C0D6B">
      <w:pPr>
        <w:shd w:val="clear" w:color="auto" w:fill="FFFFFF"/>
        <w:spacing w:before="480" w:after="0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  <w:r w:rsidRPr="005B6730">
        <w:rPr>
          <w:rFonts w:eastAsia="Times New Roman"/>
          <w:b/>
          <w:bCs/>
          <w:color w:val="000000"/>
          <w:kern w:val="36"/>
          <w:lang w:val="uk-UA" w:eastAsia="ru-RU"/>
        </w:rPr>
        <w:t>Спрощені закупівлі при проведенні електронного аукціону</w:t>
      </w:r>
    </w:p>
    <w:p w:rsidR="000C0D6B" w:rsidRPr="005B6730" w:rsidRDefault="000C0D6B" w:rsidP="000C0D6B">
      <w:pPr>
        <w:shd w:val="clear" w:color="auto" w:fill="FFFFFF"/>
        <w:spacing w:before="480" w:after="0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  <w:r w:rsidRPr="005B6730">
        <w:rPr>
          <w:rFonts w:eastAsia="Times New Roman"/>
          <w:b/>
          <w:bCs/>
          <w:color w:val="000000"/>
          <w:kern w:val="36"/>
          <w:lang w:val="uk-UA" w:eastAsia="ru-RU"/>
        </w:rPr>
        <w:t>Зміст</w:t>
      </w:r>
    </w:p>
    <w:p w:rsidR="000C0D6B" w:rsidRPr="005B6730" w:rsidRDefault="000C0D6B" w:rsidP="000C0D6B">
      <w:pPr>
        <w:pStyle w:val="a3"/>
        <w:numPr>
          <w:ilvl w:val="0"/>
          <w:numId w:val="2"/>
        </w:numPr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  <w:r w:rsidRPr="005B6730">
        <w:rPr>
          <w:rFonts w:eastAsia="Times New Roman"/>
          <w:b/>
          <w:bCs/>
          <w:color w:val="000000"/>
          <w:kern w:val="36"/>
          <w:lang w:val="uk-UA" w:eastAsia="ru-RU"/>
        </w:rPr>
        <w:t>Нормативна база.</w:t>
      </w:r>
    </w:p>
    <w:p w:rsidR="000C0D6B" w:rsidRPr="005B6730" w:rsidRDefault="000C0D6B" w:rsidP="000C0D6B">
      <w:pPr>
        <w:pStyle w:val="a3"/>
        <w:numPr>
          <w:ilvl w:val="0"/>
          <w:numId w:val="2"/>
        </w:numPr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  <w:r w:rsidRPr="005B6730">
        <w:rPr>
          <w:rFonts w:eastAsia="Times New Roman"/>
          <w:b/>
          <w:bCs/>
          <w:color w:val="000000"/>
          <w:kern w:val="36"/>
          <w:lang w:val="uk-UA" w:eastAsia="ru-RU"/>
        </w:rPr>
        <w:t xml:space="preserve">Поняття </w:t>
      </w:r>
      <w:r>
        <w:rPr>
          <w:rFonts w:eastAsia="Times New Roman"/>
          <w:b/>
          <w:bCs/>
          <w:color w:val="000000"/>
          <w:kern w:val="36"/>
          <w:lang w:val="uk-UA" w:eastAsia="ru-RU"/>
        </w:rPr>
        <w:t>«</w:t>
      </w:r>
      <w:r w:rsidRPr="005B6730">
        <w:rPr>
          <w:rFonts w:eastAsia="Times New Roman"/>
          <w:b/>
          <w:bCs/>
          <w:color w:val="000000"/>
          <w:kern w:val="36"/>
          <w:lang w:val="uk-UA" w:eastAsia="ru-RU"/>
        </w:rPr>
        <w:t>спрощених закупівель</w:t>
      </w:r>
      <w:r>
        <w:rPr>
          <w:rFonts w:eastAsia="Times New Roman"/>
          <w:b/>
          <w:bCs/>
          <w:color w:val="000000"/>
          <w:kern w:val="36"/>
          <w:lang w:val="uk-UA" w:eastAsia="ru-RU"/>
        </w:rPr>
        <w:t>»</w:t>
      </w:r>
      <w:r w:rsidRPr="005B6730">
        <w:rPr>
          <w:rFonts w:eastAsia="Times New Roman"/>
          <w:b/>
          <w:bCs/>
          <w:color w:val="000000"/>
          <w:kern w:val="36"/>
          <w:lang w:val="uk-UA" w:eastAsia="ru-RU"/>
        </w:rPr>
        <w:t>.</w:t>
      </w:r>
    </w:p>
    <w:p w:rsidR="000C0D6B" w:rsidRPr="005B6730" w:rsidRDefault="000C0D6B" w:rsidP="000C0D6B">
      <w:pPr>
        <w:pStyle w:val="a3"/>
        <w:numPr>
          <w:ilvl w:val="0"/>
          <w:numId w:val="2"/>
        </w:numPr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  <w:r w:rsidRPr="005B6730">
        <w:rPr>
          <w:rFonts w:eastAsia="Times New Roman"/>
          <w:b/>
          <w:bCs/>
          <w:color w:val="000000"/>
          <w:kern w:val="36"/>
          <w:lang w:val="uk-UA" w:eastAsia="ru-RU"/>
        </w:rPr>
        <w:t>Етапи проведення спрощених закупівель.</w:t>
      </w:r>
    </w:p>
    <w:p w:rsidR="000C0D6B" w:rsidRDefault="000C0D6B" w:rsidP="000C0D6B">
      <w:pPr>
        <w:pStyle w:val="a3"/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  <w:r w:rsidRPr="005B6730">
        <w:rPr>
          <w:rFonts w:eastAsia="Times New Roman"/>
          <w:b/>
          <w:bCs/>
          <w:color w:val="000000"/>
          <w:kern w:val="36"/>
          <w:lang w:val="uk-UA" w:eastAsia="ru-RU"/>
        </w:rPr>
        <w:t>3.1</w:t>
      </w:r>
      <w:r>
        <w:rPr>
          <w:rFonts w:eastAsia="Times New Roman"/>
          <w:b/>
          <w:bCs/>
          <w:color w:val="000000"/>
          <w:kern w:val="36"/>
          <w:lang w:val="uk-UA" w:eastAsia="ru-RU"/>
        </w:rPr>
        <w:t>.</w:t>
      </w:r>
      <w:r w:rsidRPr="005B6730">
        <w:rPr>
          <w:rFonts w:eastAsia="Times New Roman"/>
          <w:b/>
          <w:bCs/>
          <w:color w:val="000000"/>
          <w:kern w:val="36"/>
          <w:lang w:val="uk-UA" w:eastAsia="ru-RU"/>
        </w:rPr>
        <w:t xml:space="preserve"> Оголошення закупівлі</w:t>
      </w:r>
      <w:r>
        <w:rPr>
          <w:rFonts w:eastAsia="Times New Roman"/>
          <w:b/>
          <w:bCs/>
          <w:color w:val="000000"/>
          <w:kern w:val="36"/>
          <w:lang w:val="uk-UA" w:eastAsia="ru-RU"/>
        </w:rPr>
        <w:t>.</w:t>
      </w:r>
    </w:p>
    <w:p w:rsidR="000C0D6B" w:rsidRDefault="000C0D6B" w:rsidP="000C0D6B">
      <w:pPr>
        <w:pStyle w:val="a3"/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  <w:r>
        <w:rPr>
          <w:rFonts w:eastAsia="Times New Roman"/>
          <w:b/>
          <w:bCs/>
          <w:color w:val="000000"/>
          <w:kern w:val="36"/>
          <w:lang w:val="uk-UA" w:eastAsia="ru-RU"/>
        </w:rPr>
        <w:t>3.2. Період уточнень.</w:t>
      </w:r>
    </w:p>
    <w:p w:rsidR="000C0D6B" w:rsidRDefault="000C0D6B" w:rsidP="000C0D6B">
      <w:pPr>
        <w:pStyle w:val="a3"/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  <w:r>
        <w:rPr>
          <w:rFonts w:eastAsia="Times New Roman"/>
          <w:b/>
          <w:bCs/>
          <w:color w:val="000000"/>
          <w:kern w:val="36"/>
          <w:lang w:val="uk-UA" w:eastAsia="ru-RU"/>
        </w:rPr>
        <w:t>3.3. Період подання пропозицій.</w:t>
      </w:r>
    </w:p>
    <w:p w:rsidR="000C0D6B" w:rsidRDefault="000C0D6B" w:rsidP="000C0D6B">
      <w:pPr>
        <w:pStyle w:val="a3"/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  <w:r>
        <w:rPr>
          <w:rFonts w:eastAsia="Times New Roman"/>
          <w:b/>
          <w:bCs/>
          <w:color w:val="000000"/>
          <w:kern w:val="36"/>
          <w:lang w:val="uk-UA" w:eastAsia="ru-RU"/>
        </w:rPr>
        <w:t xml:space="preserve">3.4. </w:t>
      </w:r>
      <w:proofErr w:type="spellStart"/>
      <w:r>
        <w:rPr>
          <w:rFonts w:eastAsia="Times New Roman"/>
          <w:b/>
          <w:bCs/>
          <w:color w:val="000000"/>
          <w:kern w:val="36"/>
          <w:lang w:val="uk-UA" w:eastAsia="ru-RU"/>
        </w:rPr>
        <w:t>Ауціон</w:t>
      </w:r>
      <w:proofErr w:type="spellEnd"/>
      <w:r>
        <w:rPr>
          <w:rFonts w:eastAsia="Times New Roman"/>
          <w:b/>
          <w:bCs/>
          <w:color w:val="000000"/>
          <w:kern w:val="36"/>
          <w:lang w:val="uk-UA" w:eastAsia="ru-RU"/>
        </w:rPr>
        <w:t>.</w:t>
      </w:r>
    </w:p>
    <w:p w:rsidR="000C0D6B" w:rsidRDefault="000C0D6B" w:rsidP="000C0D6B">
      <w:pPr>
        <w:pStyle w:val="a3"/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lang w:val="uk-UA" w:eastAsia="ru-RU"/>
        </w:rPr>
      </w:pPr>
      <w:r>
        <w:rPr>
          <w:rFonts w:eastAsia="Times New Roman"/>
          <w:b/>
          <w:bCs/>
          <w:color w:val="000000"/>
          <w:lang w:val="uk-UA" w:eastAsia="ru-RU"/>
        </w:rPr>
        <w:t xml:space="preserve">3.5. </w:t>
      </w:r>
      <w:r w:rsidRPr="005B6730">
        <w:rPr>
          <w:rFonts w:eastAsia="Times New Roman"/>
          <w:b/>
          <w:bCs/>
          <w:color w:val="000000"/>
          <w:lang w:val="uk-UA" w:eastAsia="ru-RU"/>
        </w:rPr>
        <w:t>Кваліфікація постачальників і визначення переможця</w:t>
      </w:r>
      <w:r>
        <w:rPr>
          <w:rFonts w:eastAsia="Times New Roman"/>
          <w:b/>
          <w:bCs/>
          <w:color w:val="000000"/>
          <w:lang w:val="uk-UA" w:eastAsia="ru-RU"/>
        </w:rPr>
        <w:t>.</w:t>
      </w:r>
    </w:p>
    <w:p w:rsidR="000C0D6B" w:rsidRPr="00CE1C2F" w:rsidRDefault="000C0D6B" w:rsidP="000C0D6B">
      <w:pPr>
        <w:pStyle w:val="a3"/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  <w:r>
        <w:rPr>
          <w:rFonts w:eastAsia="Times New Roman"/>
          <w:b/>
          <w:bCs/>
          <w:color w:val="000000"/>
          <w:lang w:val="uk-UA" w:eastAsia="ru-RU"/>
        </w:rPr>
        <w:t>3.6. Укладення договору.</w:t>
      </w:r>
    </w:p>
    <w:p w:rsidR="000C0D6B" w:rsidRPr="005B6730" w:rsidRDefault="000C0D6B" w:rsidP="000C0D6B">
      <w:pPr>
        <w:pStyle w:val="a3"/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</w:p>
    <w:p w:rsidR="000C0D6B" w:rsidRPr="005B6730" w:rsidRDefault="000C0D6B" w:rsidP="000C0D6B">
      <w:pPr>
        <w:pStyle w:val="a3"/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</w:p>
    <w:p w:rsidR="000C0D6B" w:rsidRPr="005B6730" w:rsidRDefault="000C0D6B" w:rsidP="000C0D6B">
      <w:pPr>
        <w:shd w:val="clear" w:color="auto" w:fill="FFFFFF"/>
        <w:spacing w:before="480" w:after="0" w:line="240" w:lineRule="auto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  <w:r>
        <w:rPr>
          <w:rFonts w:eastAsia="Times New Roman"/>
          <w:b/>
          <w:bCs/>
          <w:color w:val="000000"/>
          <w:kern w:val="36"/>
          <w:lang w:val="uk-UA" w:eastAsia="ru-RU"/>
        </w:rPr>
        <w:t xml:space="preserve">                                                       </w:t>
      </w:r>
      <w:r w:rsidRPr="005B6730">
        <w:rPr>
          <w:rFonts w:eastAsia="Times New Roman"/>
          <w:b/>
          <w:bCs/>
          <w:color w:val="000000"/>
          <w:kern w:val="36"/>
          <w:lang w:val="uk-UA" w:eastAsia="ru-RU"/>
        </w:rPr>
        <w:t>Нормативна база</w:t>
      </w:r>
    </w:p>
    <w:p w:rsidR="000C0D6B" w:rsidRPr="002A7C4E" w:rsidRDefault="000C0D6B" w:rsidP="000C0D6B">
      <w:pPr>
        <w:pStyle w:val="a3"/>
        <w:numPr>
          <w:ilvl w:val="0"/>
          <w:numId w:val="4"/>
        </w:numPr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color w:val="0E1D2F"/>
          <w:lang w:val="uk-UA" w:eastAsia="ru-RU"/>
        </w:rPr>
      </w:pPr>
      <w:r>
        <w:rPr>
          <w:rFonts w:eastAsia="Times New Roman"/>
          <w:color w:val="0E1D2F"/>
          <w:lang w:eastAsia="ru-RU"/>
        </w:rPr>
        <w:t>Закон</w:t>
      </w:r>
      <w:r w:rsidRPr="00456C81">
        <w:rPr>
          <w:rFonts w:eastAsia="Times New Roman"/>
          <w:color w:val="0E1D2F"/>
          <w:lang w:val="uk-UA" w:eastAsia="ru-RU"/>
        </w:rPr>
        <w:t xml:space="preserve"> У</w:t>
      </w:r>
      <w:r w:rsidR="002A7C4E">
        <w:rPr>
          <w:rFonts w:eastAsia="Times New Roman"/>
          <w:color w:val="0E1D2F"/>
          <w:lang w:val="uk-UA" w:eastAsia="ru-RU"/>
        </w:rPr>
        <w:t>країни «Про публічні закупі</w:t>
      </w:r>
      <w:proofErr w:type="gramStart"/>
      <w:r w:rsidR="002A7C4E">
        <w:rPr>
          <w:rFonts w:eastAsia="Times New Roman"/>
          <w:color w:val="0E1D2F"/>
          <w:lang w:val="uk-UA" w:eastAsia="ru-RU"/>
        </w:rPr>
        <w:t>вл</w:t>
      </w:r>
      <w:proofErr w:type="gramEnd"/>
      <w:r w:rsidR="002A7C4E">
        <w:rPr>
          <w:rFonts w:eastAsia="Times New Roman"/>
          <w:color w:val="0E1D2F"/>
          <w:lang w:val="uk-UA" w:eastAsia="ru-RU"/>
        </w:rPr>
        <w:t xml:space="preserve">і» від </w:t>
      </w:r>
      <w:r w:rsidR="002A7C4E" w:rsidRPr="002A7C4E">
        <w:rPr>
          <w:bCs/>
          <w:color w:val="2A2928"/>
          <w:shd w:val="clear" w:color="auto" w:fill="FFFFFF"/>
        </w:rPr>
        <w:t xml:space="preserve">25 </w:t>
      </w:r>
      <w:proofErr w:type="spellStart"/>
      <w:r w:rsidR="002A7C4E" w:rsidRPr="002A7C4E">
        <w:rPr>
          <w:bCs/>
          <w:color w:val="2A2928"/>
          <w:shd w:val="clear" w:color="auto" w:fill="FFFFFF"/>
        </w:rPr>
        <w:t>грудня</w:t>
      </w:r>
      <w:proofErr w:type="spellEnd"/>
      <w:r w:rsidR="002A7C4E" w:rsidRPr="002A7C4E">
        <w:rPr>
          <w:bCs/>
          <w:color w:val="2A2928"/>
          <w:shd w:val="clear" w:color="auto" w:fill="FFFFFF"/>
        </w:rPr>
        <w:t xml:space="preserve"> 2015 року</w:t>
      </w:r>
      <w:r w:rsidR="002A7C4E" w:rsidRPr="002A7C4E">
        <w:rPr>
          <w:bCs/>
          <w:color w:val="2A2928"/>
          <w:shd w:val="clear" w:color="auto" w:fill="FFFFFF"/>
        </w:rPr>
        <w:br/>
        <w:t>N 922-VIII</w:t>
      </w:r>
      <w:r w:rsidR="002A7C4E">
        <w:rPr>
          <w:bCs/>
          <w:color w:val="2A2928"/>
          <w:shd w:val="clear" w:color="auto" w:fill="FFFFFF"/>
          <w:lang w:val="uk-UA"/>
        </w:rPr>
        <w:t>.</w:t>
      </w:r>
    </w:p>
    <w:p w:rsidR="000C0D6B" w:rsidRPr="00C22DD7" w:rsidRDefault="000C0D6B" w:rsidP="000C0D6B">
      <w:pPr>
        <w:pStyle w:val="a3"/>
        <w:numPr>
          <w:ilvl w:val="0"/>
          <w:numId w:val="4"/>
        </w:numPr>
        <w:shd w:val="clear" w:color="auto" w:fill="FFFFFF"/>
        <w:spacing w:before="480" w:after="0" w:line="240" w:lineRule="auto"/>
        <w:ind w:left="0"/>
        <w:jc w:val="both"/>
        <w:outlineLvl w:val="0"/>
        <w:rPr>
          <w:rStyle w:val="a4"/>
          <w:rFonts w:eastAsia="Times New Roman"/>
          <w:iCs w:val="0"/>
          <w:color w:val="0E1D2F"/>
          <w:lang w:val="uk-UA" w:eastAsia="ru-RU"/>
        </w:rPr>
      </w:pPr>
      <w:r>
        <w:rPr>
          <w:rFonts w:eastAsia="Times New Roman"/>
          <w:color w:val="0E1D2F"/>
          <w:lang w:val="uk-UA" w:eastAsia="ru-RU"/>
        </w:rPr>
        <w:t xml:space="preserve">Лист Міністерства розвитку економіки, торгівлі та сільського господарства від </w:t>
      </w:r>
      <w:r w:rsidRPr="00C22DD7">
        <w:rPr>
          <w:rStyle w:val="a4"/>
          <w:i w:val="0"/>
          <w:color w:val="212529"/>
          <w:shd w:val="clear" w:color="auto" w:fill="FFFFFF"/>
        </w:rPr>
        <w:t xml:space="preserve"> 05.05.2020 № 3304-04/28729-06 «Щодо </w:t>
      </w:r>
      <w:proofErr w:type="spellStart"/>
      <w:r w:rsidRPr="00C22DD7">
        <w:rPr>
          <w:rStyle w:val="a4"/>
          <w:i w:val="0"/>
          <w:color w:val="212529"/>
          <w:shd w:val="clear" w:color="auto" w:fill="FFFFFF"/>
        </w:rPr>
        <w:t>спрощених</w:t>
      </w:r>
      <w:proofErr w:type="spellEnd"/>
      <w:r w:rsidRPr="00C22DD7">
        <w:rPr>
          <w:rStyle w:val="a4"/>
          <w:i w:val="0"/>
          <w:color w:val="212529"/>
          <w:shd w:val="clear" w:color="auto" w:fill="FFFFFF"/>
        </w:rPr>
        <w:t xml:space="preserve"> </w:t>
      </w:r>
      <w:proofErr w:type="spellStart"/>
      <w:r w:rsidRPr="00C22DD7">
        <w:rPr>
          <w:rStyle w:val="a4"/>
          <w:i w:val="0"/>
          <w:color w:val="212529"/>
          <w:shd w:val="clear" w:color="auto" w:fill="FFFFFF"/>
        </w:rPr>
        <w:t>закупівель</w:t>
      </w:r>
      <w:proofErr w:type="spellEnd"/>
      <w:r w:rsidRPr="00C22DD7">
        <w:rPr>
          <w:rStyle w:val="a4"/>
          <w:i w:val="0"/>
          <w:color w:val="212529"/>
          <w:shd w:val="clear" w:color="auto" w:fill="FFFFFF"/>
        </w:rPr>
        <w:t>»</w:t>
      </w:r>
      <w:r>
        <w:rPr>
          <w:rStyle w:val="a4"/>
          <w:i w:val="0"/>
          <w:color w:val="212529"/>
          <w:shd w:val="clear" w:color="auto" w:fill="FFFFFF"/>
          <w:lang w:val="uk-UA"/>
        </w:rPr>
        <w:t>.</w:t>
      </w:r>
    </w:p>
    <w:p w:rsidR="000C0D6B" w:rsidRPr="00C22DD7" w:rsidRDefault="000C0D6B" w:rsidP="000C0D6B">
      <w:pPr>
        <w:pStyle w:val="a3"/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i/>
          <w:color w:val="0E1D2F"/>
          <w:lang w:val="uk-UA" w:eastAsia="ru-RU"/>
        </w:rPr>
      </w:pPr>
    </w:p>
    <w:p w:rsidR="000C0D6B" w:rsidRPr="005027A0" w:rsidRDefault="000C0D6B" w:rsidP="000C0D6B">
      <w:pPr>
        <w:shd w:val="clear" w:color="auto" w:fill="FFFFFF"/>
        <w:spacing w:before="480" w:after="0" w:line="240" w:lineRule="auto"/>
        <w:jc w:val="both"/>
        <w:outlineLvl w:val="0"/>
        <w:rPr>
          <w:rFonts w:eastAsia="Times New Roman"/>
          <w:b/>
          <w:bCs/>
          <w:color w:val="000000"/>
          <w:kern w:val="36"/>
          <w:lang w:val="uk-UA" w:eastAsia="ru-RU"/>
        </w:rPr>
      </w:pPr>
    </w:p>
    <w:p w:rsidR="000C0D6B" w:rsidRPr="00756492" w:rsidRDefault="000C0D6B" w:rsidP="000C0D6B">
      <w:pPr>
        <w:pStyle w:val="a3"/>
        <w:numPr>
          <w:ilvl w:val="0"/>
          <w:numId w:val="5"/>
        </w:numPr>
        <w:shd w:val="clear" w:color="auto" w:fill="FFFFFF"/>
        <w:spacing w:before="480" w:after="0" w:line="240" w:lineRule="auto"/>
        <w:ind w:left="0"/>
        <w:jc w:val="both"/>
        <w:outlineLvl w:val="0"/>
        <w:rPr>
          <w:rFonts w:eastAsia="Times New Roman"/>
          <w:b/>
          <w:bCs/>
          <w:color w:val="000000"/>
          <w:kern w:val="36"/>
          <w:u w:val="single"/>
          <w:lang w:val="uk-UA" w:eastAsia="ru-RU"/>
        </w:rPr>
      </w:pPr>
      <w:r w:rsidRPr="00756492">
        <w:rPr>
          <w:rFonts w:eastAsia="Times New Roman"/>
          <w:b/>
          <w:bCs/>
          <w:color w:val="000000"/>
          <w:kern w:val="36"/>
          <w:u w:val="single"/>
          <w:lang w:val="uk-UA" w:eastAsia="ru-RU"/>
        </w:rPr>
        <w:t xml:space="preserve">Поняття </w:t>
      </w:r>
      <w:r>
        <w:rPr>
          <w:rFonts w:eastAsia="Times New Roman"/>
          <w:b/>
          <w:bCs/>
          <w:color w:val="000000"/>
          <w:kern w:val="36"/>
          <w:u w:val="single"/>
          <w:lang w:val="uk-UA" w:eastAsia="ru-RU"/>
        </w:rPr>
        <w:t>«</w:t>
      </w:r>
      <w:r w:rsidRPr="00756492">
        <w:rPr>
          <w:rFonts w:eastAsia="Times New Roman"/>
          <w:b/>
          <w:bCs/>
          <w:color w:val="000000"/>
          <w:kern w:val="36"/>
          <w:u w:val="single"/>
          <w:lang w:val="uk-UA" w:eastAsia="ru-RU"/>
        </w:rPr>
        <w:t>спрощених закупівель</w:t>
      </w:r>
      <w:r>
        <w:rPr>
          <w:rFonts w:eastAsia="Times New Roman"/>
          <w:b/>
          <w:bCs/>
          <w:color w:val="000000"/>
          <w:kern w:val="36"/>
          <w:u w:val="single"/>
          <w:lang w:val="uk-UA" w:eastAsia="ru-RU"/>
        </w:rPr>
        <w:t>»</w:t>
      </w:r>
      <w:r w:rsidRPr="00756492">
        <w:rPr>
          <w:rFonts w:eastAsia="Times New Roman"/>
          <w:b/>
          <w:bCs/>
          <w:color w:val="000000"/>
          <w:kern w:val="36"/>
          <w:u w:val="single"/>
          <w:lang w:val="uk-UA" w:eastAsia="ru-RU"/>
        </w:rPr>
        <w:t>.</w:t>
      </w:r>
    </w:p>
    <w:p w:rsidR="000C0D6B" w:rsidRPr="008E7EE2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val="uk-UA" w:eastAsia="ru-RU"/>
        </w:rPr>
      </w:pPr>
      <w:r w:rsidRPr="005B6730">
        <w:rPr>
          <w:rFonts w:eastAsia="Times New Roman"/>
          <w:b/>
          <w:color w:val="0E1D2F"/>
          <w:lang w:val="uk-UA" w:eastAsia="ru-RU"/>
        </w:rPr>
        <w:t>Спрощені закупівлі</w:t>
      </w:r>
      <w:r w:rsidRPr="005B6730">
        <w:rPr>
          <w:rFonts w:eastAsia="Times New Roman"/>
          <w:color w:val="0E1D2F"/>
          <w:lang w:val="uk-UA" w:eastAsia="ru-RU"/>
        </w:rPr>
        <w:t xml:space="preserve"> - придбання замовником товарів, робіт і послуг, вартість яких дорівнює або перевищує 50 тисяч гривень та</w:t>
      </w:r>
      <w:r w:rsidRPr="005B6730">
        <w:rPr>
          <w:rFonts w:eastAsia="Times New Roman"/>
          <w:color w:val="0E1D2F"/>
          <w:lang w:eastAsia="ru-RU"/>
        </w:rPr>
        <w:t> </w:t>
      </w:r>
      <w:r w:rsidRPr="005B6730">
        <w:rPr>
          <w:rFonts w:eastAsia="Times New Roman"/>
          <w:color w:val="0E1D2F"/>
          <w:lang w:val="uk-UA" w:eastAsia="ru-RU"/>
        </w:rPr>
        <w:t xml:space="preserve">є </w:t>
      </w:r>
      <w:r w:rsidRPr="008E7EE2">
        <w:rPr>
          <w:rFonts w:eastAsia="Times New Roman"/>
          <w:color w:val="0E1D2F"/>
          <w:lang w:val="uk-UA" w:eastAsia="ru-RU"/>
        </w:rPr>
        <w:t>меншою за вартість, що встановлена у пунктах 1 і 2 частини першої статті 3 Закону</w:t>
      </w:r>
      <w:r w:rsidRPr="005B6730">
        <w:rPr>
          <w:rFonts w:eastAsia="Times New Roman"/>
          <w:color w:val="0E1D2F"/>
          <w:lang w:val="uk-UA" w:eastAsia="ru-RU"/>
        </w:rPr>
        <w:t xml:space="preserve"> України «Про публічні закупівлі»</w:t>
      </w:r>
      <w:r w:rsidR="003574C8">
        <w:rPr>
          <w:rFonts w:eastAsia="Times New Roman"/>
          <w:color w:val="0E1D2F"/>
          <w:lang w:val="uk-UA" w:eastAsia="ru-RU"/>
        </w:rPr>
        <w:t xml:space="preserve"> (далі – Закон)</w:t>
      </w:r>
      <w:r w:rsidRPr="008E7EE2">
        <w:rPr>
          <w:rFonts w:eastAsia="Times New Roman"/>
          <w:color w:val="0E1D2F"/>
          <w:lang w:val="uk-UA" w:eastAsia="ru-RU"/>
        </w:rPr>
        <w:t xml:space="preserve">, шляхом проведення "спрощеної процедури закупівлі" через систему </w:t>
      </w:r>
      <w:proofErr w:type="spellStart"/>
      <w:r w:rsidRPr="005B6730">
        <w:rPr>
          <w:rFonts w:eastAsia="Times New Roman"/>
          <w:color w:val="0E1D2F"/>
          <w:lang w:eastAsia="ru-RU"/>
        </w:rPr>
        <w:t>Prozorro</w:t>
      </w:r>
      <w:proofErr w:type="spellEnd"/>
      <w:r w:rsidRPr="008E7EE2">
        <w:rPr>
          <w:rFonts w:eastAsia="Times New Roman"/>
          <w:color w:val="0E1D2F"/>
          <w:lang w:val="uk-UA" w:eastAsia="ru-RU"/>
        </w:rPr>
        <w:t>.</w:t>
      </w:r>
    </w:p>
    <w:p w:rsidR="000C0D6B" w:rsidRPr="005B6730" w:rsidRDefault="000C0D6B" w:rsidP="000C0D6B">
      <w:pPr>
        <w:shd w:val="clear" w:color="auto" w:fill="FFFFFF"/>
        <w:spacing w:after="0" w:line="240" w:lineRule="auto"/>
        <w:jc w:val="both"/>
        <w:rPr>
          <w:rFonts w:eastAsia="Times New Roman"/>
          <w:color w:val="0E1D2F"/>
          <w:lang w:eastAsia="ru-RU"/>
        </w:rPr>
      </w:pPr>
      <w:r w:rsidRPr="005B6730">
        <w:rPr>
          <w:rFonts w:eastAsia="Times New Roman"/>
          <w:color w:val="0E1D2F"/>
          <w:lang w:eastAsia="ru-RU"/>
        </w:rPr>
        <w:t xml:space="preserve">* для </w:t>
      </w:r>
      <w:proofErr w:type="spellStart"/>
      <w:r w:rsidRPr="005B6730">
        <w:rPr>
          <w:rFonts w:eastAsia="Times New Roman"/>
          <w:color w:val="0E1D2F"/>
          <w:lang w:eastAsia="ru-RU"/>
        </w:rPr>
        <w:t>замовників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визначених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пунктами 1-3 </w:t>
      </w:r>
      <w:proofErr w:type="spellStart"/>
      <w:r w:rsidRPr="005B6730">
        <w:rPr>
          <w:rFonts w:eastAsia="Times New Roman"/>
          <w:color w:val="0E1D2F"/>
          <w:lang w:eastAsia="ru-RU"/>
        </w:rPr>
        <w:t>частини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першої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статті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2 Закону, за </w:t>
      </w:r>
      <w:proofErr w:type="spellStart"/>
      <w:r w:rsidRPr="005B6730">
        <w:rPr>
          <w:rFonts w:eastAsia="Times New Roman"/>
          <w:color w:val="0E1D2F"/>
          <w:lang w:eastAsia="ru-RU"/>
        </w:rPr>
        <w:t>умови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що </w:t>
      </w:r>
      <w:proofErr w:type="spellStart"/>
      <w:r w:rsidRPr="005B6730">
        <w:rPr>
          <w:rFonts w:eastAsia="Times New Roman"/>
          <w:color w:val="0E1D2F"/>
          <w:lang w:eastAsia="ru-RU"/>
        </w:rPr>
        <w:t>вартість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предмета </w:t>
      </w:r>
      <w:proofErr w:type="spellStart"/>
      <w:r w:rsidRPr="005B6730">
        <w:rPr>
          <w:rFonts w:eastAsia="Times New Roman"/>
          <w:color w:val="0E1D2F"/>
          <w:lang w:eastAsia="ru-RU"/>
        </w:rPr>
        <w:t>закупі</w:t>
      </w:r>
      <w:proofErr w:type="gramStart"/>
      <w:r w:rsidRPr="005B6730">
        <w:rPr>
          <w:rFonts w:eastAsia="Times New Roman"/>
          <w:color w:val="0E1D2F"/>
          <w:lang w:eastAsia="ru-RU"/>
        </w:rPr>
        <w:t>вл</w:t>
      </w:r>
      <w:proofErr w:type="gramEnd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товару (</w:t>
      </w:r>
      <w:proofErr w:type="spellStart"/>
      <w:r w:rsidRPr="005B6730">
        <w:rPr>
          <w:rFonts w:eastAsia="Times New Roman"/>
          <w:color w:val="0E1D2F"/>
          <w:lang w:eastAsia="ru-RU"/>
        </w:rPr>
        <w:t>товарів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), </w:t>
      </w:r>
      <w:proofErr w:type="spellStart"/>
      <w:r w:rsidRPr="005B6730">
        <w:rPr>
          <w:rFonts w:eastAsia="Times New Roman"/>
          <w:color w:val="0E1D2F"/>
          <w:lang w:eastAsia="ru-RU"/>
        </w:rPr>
        <w:t>послуги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(</w:t>
      </w:r>
      <w:proofErr w:type="spellStart"/>
      <w:r w:rsidRPr="005B6730">
        <w:rPr>
          <w:rFonts w:eastAsia="Times New Roman"/>
          <w:color w:val="0E1D2F"/>
          <w:lang w:eastAsia="ru-RU"/>
        </w:rPr>
        <w:t>послуг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) </w:t>
      </w:r>
      <w:proofErr w:type="spellStart"/>
      <w:r w:rsidRPr="005B6730">
        <w:rPr>
          <w:rFonts w:eastAsia="Times New Roman"/>
          <w:color w:val="0E1D2F"/>
          <w:lang w:eastAsia="ru-RU"/>
        </w:rPr>
        <w:t>дорівнює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або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перевищує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200 </w:t>
      </w:r>
      <w:proofErr w:type="spellStart"/>
      <w:r w:rsidRPr="005B6730">
        <w:rPr>
          <w:rFonts w:eastAsia="Times New Roman"/>
          <w:color w:val="0E1D2F"/>
          <w:lang w:eastAsia="ru-RU"/>
        </w:rPr>
        <w:t>тисяч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гривень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а </w:t>
      </w:r>
      <w:proofErr w:type="spellStart"/>
      <w:r w:rsidRPr="005B6730">
        <w:rPr>
          <w:rFonts w:eastAsia="Times New Roman"/>
          <w:color w:val="0E1D2F"/>
          <w:lang w:eastAsia="ru-RU"/>
        </w:rPr>
        <w:t>робіт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- 1,5 </w:t>
      </w:r>
      <w:proofErr w:type="spellStart"/>
      <w:r w:rsidRPr="005B6730">
        <w:rPr>
          <w:rFonts w:eastAsia="Times New Roman"/>
          <w:color w:val="0E1D2F"/>
          <w:lang w:eastAsia="ru-RU"/>
        </w:rPr>
        <w:t>мільйона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гривень</w:t>
      </w:r>
      <w:proofErr w:type="spellEnd"/>
      <w:r w:rsidRPr="005B6730">
        <w:rPr>
          <w:rFonts w:eastAsia="Times New Roman"/>
          <w:color w:val="0E1D2F"/>
          <w:lang w:eastAsia="ru-RU"/>
        </w:rPr>
        <w:t>;</w:t>
      </w:r>
    </w:p>
    <w:p w:rsidR="000C0D6B" w:rsidRPr="005B6730" w:rsidRDefault="000C0D6B" w:rsidP="000C0D6B">
      <w:pPr>
        <w:shd w:val="clear" w:color="auto" w:fill="FFFFFF"/>
        <w:spacing w:after="0" w:line="240" w:lineRule="auto"/>
        <w:jc w:val="both"/>
        <w:rPr>
          <w:rFonts w:eastAsia="Times New Roman"/>
          <w:color w:val="0E1D2F"/>
          <w:lang w:eastAsia="ru-RU"/>
        </w:rPr>
      </w:pPr>
      <w:r w:rsidRPr="005B6730">
        <w:rPr>
          <w:rFonts w:eastAsia="Times New Roman"/>
          <w:color w:val="0E1D2F"/>
          <w:lang w:eastAsia="ru-RU"/>
        </w:rPr>
        <w:t xml:space="preserve">для </w:t>
      </w:r>
      <w:proofErr w:type="spellStart"/>
      <w:r w:rsidRPr="005B6730">
        <w:rPr>
          <w:rFonts w:eastAsia="Times New Roman"/>
          <w:color w:val="0E1D2F"/>
          <w:lang w:eastAsia="ru-RU"/>
        </w:rPr>
        <w:t>замовників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визначених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пунктом 4 </w:t>
      </w:r>
      <w:proofErr w:type="spellStart"/>
      <w:r w:rsidRPr="005B6730">
        <w:rPr>
          <w:rFonts w:eastAsia="Times New Roman"/>
          <w:color w:val="0E1D2F"/>
          <w:lang w:eastAsia="ru-RU"/>
        </w:rPr>
        <w:t>частини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першої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статті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2 Закону, за </w:t>
      </w:r>
      <w:proofErr w:type="spellStart"/>
      <w:r w:rsidRPr="005B6730">
        <w:rPr>
          <w:rFonts w:eastAsia="Times New Roman"/>
          <w:color w:val="0E1D2F"/>
          <w:lang w:eastAsia="ru-RU"/>
        </w:rPr>
        <w:t>умови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що </w:t>
      </w:r>
      <w:proofErr w:type="spellStart"/>
      <w:r w:rsidRPr="005B6730">
        <w:rPr>
          <w:rFonts w:eastAsia="Times New Roman"/>
          <w:color w:val="0E1D2F"/>
          <w:lang w:eastAsia="ru-RU"/>
        </w:rPr>
        <w:t>вартість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предмета </w:t>
      </w:r>
      <w:proofErr w:type="spellStart"/>
      <w:r w:rsidRPr="005B6730">
        <w:rPr>
          <w:rFonts w:eastAsia="Times New Roman"/>
          <w:color w:val="0E1D2F"/>
          <w:lang w:eastAsia="ru-RU"/>
        </w:rPr>
        <w:t>закупі</w:t>
      </w:r>
      <w:proofErr w:type="gramStart"/>
      <w:r w:rsidRPr="005B6730">
        <w:rPr>
          <w:rFonts w:eastAsia="Times New Roman"/>
          <w:color w:val="0E1D2F"/>
          <w:lang w:eastAsia="ru-RU"/>
        </w:rPr>
        <w:t>вл</w:t>
      </w:r>
      <w:proofErr w:type="gramEnd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товару (</w:t>
      </w:r>
      <w:proofErr w:type="spellStart"/>
      <w:r w:rsidRPr="005B6730">
        <w:rPr>
          <w:rFonts w:eastAsia="Times New Roman"/>
          <w:color w:val="0E1D2F"/>
          <w:lang w:eastAsia="ru-RU"/>
        </w:rPr>
        <w:t>товарів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), </w:t>
      </w:r>
      <w:proofErr w:type="spellStart"/>
      <w:r w:rsidRPr="005B6730">
        <w:rPr>
          <w:rFonts w:eastAsia="Times New Roman"/>
          <w:color w:val="0E1D2F"/>
          <w:lang w:eastAsia="ru-RU"/>
        </w:rPr>
        <w:t>послуги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(</w:t>
      </w:r>
      <w:proofErr w:type="spellStart"/>
      <w:r w:rsidRPr="005B6730">
        <w:rPr>
          <w:rFonts w:eastAsia="Times New Roman"/>
          <w:color w:val="0E1D2F"/>
          <w:lang w:eastAsia="ru-RU"/>
        </w:rPr>
        <w:t>послуг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) </w:t>
      </w:r>
      <w:proofErr w:type="spellStart"/>
      <w:r w:rsidRPr="005B6730">
        <w:rPr>
          <w:rFonts w:eastAsia="Times New Roman"/>
          <w:color w:val="0E1D2F"/>
          <w:lang w:eastAsia="ru-RU"/>
        </w:rPr>
        <w:t>дорівнює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або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перевищує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1 </w:t>
      </w:r>
      <w:proofErr w:type="spellStart"/>
      <w:r w:rsidRPr="005B6730">
        <w:rPr>
          <w:rFonts w:eastAsia="Times New Roman"/>
          <w:color w:val="0E1D2F"/>
          <w:lang w:eastAsia="ru-RU"/>
        </w:rPr>
        <w:t>мільйон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гривень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а </w:t>
      </w:r>
      <w:proofErr w:type="spellStart"/>
      <w:r w:rsidRPr="005B6730">
        <w:rPr>
          <w:rFonts w:eastAsia="Times New Roman"/>
          <w:color w:val="0E1D2F"/>
          <w:lang w:eastAsia="ru-RU"/>
        </w:rPr>
        <w:t>робіт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- 5 </w:t>
      </w:r>
      <w:proofErr w:type="spellStart"/>
      <w:r w:rsidRPr="005B6730">
        <w:rPr>
          <w:rFonts w:eastAsia="Times New Roman"/>
          <w:color w:val="0E1D2F"/>
          <w:lang w:eastAsia="ru-RU"/>
        </w:rPr>
        <w:t>мільйонів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гривень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8301E4" w:rsidRDefault="000C0D6B" w:rsidP="000C0D6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b/>
          <w:color w:val="0E1D2F"/>
          <w:sz w:val="28"/>
          <w:szCs w:val="28"/>
          <w:u w:val="single"/>
          <w:lang w:val="uk-UA" w:eastAsia="ru-RU"/>
        </w:rPr>
      </w:pPr>
      <w:r w:rsidRPr="008301E4">
        <w:rPr>
          <w:rFonts w:eastAsia="Times New Roman"/>
          <w:b/>
          <w:color w:val="0E1D2F"/>
          <w:sz w:val="28"/>
          <w:szCs w:val="28"/>
          <w:u w:val="single"/>
          <w:lang w:val="uk-UA" w:eastAsia="ru-RU"/>
        </w:rPr>
        <w:t>Етапи проведення спрощеної закупівлі</w:t>
      </w:r>
    </w:p>
    <w:p w:rsidR="000C0D6B" w:rsidRDefault="000C0D6B" w:rsidP="000C0D6B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color w:val="0E1D2F"/>
          <w:lang w:val="uk-UA" w:eastAsia="ru-RU"/>
        </w:rPr>
      </w:pPr>
    </w:p>
    <w:p w:rsidR="000C0D6B" w:rsidRDefault="000C0D6B" w:rsidP="000C0D6B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color w:val="0E1D2F"/>
          <w:lang w:val="uk-UA" w:eastAsia="ru-RU"/>
        </w:rPr>
      </w:pPr>
      <w:r w:rsidRPr="004159B8">
        <w:rPr>
          <w:rFonts w:eastAsia="Times New Roman"/>
          <w:color w:val="0E1D2F"/>
          <w:lang w:val="uk-UA" w:eastAsia="ru-RU"/>
        </w:rPr>
        <w:t xml:space="preserve">Загальний процес проведення спрощеної електронної закупівлі можна розділити на </w:t>
      </w:r>
      <w:r>
        <w:rPr>
          <w:rFonts w:eastAsia="Times New Roman"/>
          <w:color w:val="0E1D2F"/>
          <w:lang w:val="uk-UA" w:eastAsia="ru-RU"/>
        </w:rPr>
        <w:t xml:space="preserve"> такі етапи: </w:t>
      </w:r>
    </w:p>
    <w:p w:rsidR="000C0D6B" w:rsidRDefault="000C0D6B" w:rsidP="000C0D6B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color w:val="0E1D2F"/>
          <w:lang w:val="uk-UA" w:eastAsia="ru-RU"/>
        </w:rPr>
      </w:pPr>
      <w:r>
        <w:rPr>
          <w:rFonts w:eastAsia="Times New Roman"/>
          <w:color w:val="0E1D2F"/>
          <w:lang w:val="uk-UA" w:eastAsia="ru-RU"/>
        </w:rPr>
        <w:t>оголошення закупівлі;</w:t>
      </w:r>
    </w:p>
    <w:p w:rsidR="000C0D6B" w:rsidRDefault="000C0D6B" w:rsidP="000C0D6B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color w:val="0E1D2F"/>
          <w:lang w:val="uk-UA" w:eastAsia="ru-RU"/>
        </w:rPr>
      </w:pPr>
      <w:r>
        <w:rPr>
          <w:rFonts w:eastAsia="Times New Roman"/>
          <w:color w:val="0E1D2F"/>
          <w:lang w:val="uk-UA" w:eastAsia="ru-RU"/>
        </w:rPr>
        <w:lastRenderedPageBreak/>
        <w:t xml:space="preserve"> період уточнень;</w:t>
      </w:r>
    </w:p>
    <w:p w:rsidR="000C0D6B" w:rsidRDefault="000C0D6B" w:rsidP="000C0D6B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color w:val="0E1D2F"/>
          <w:lang w:val="uk-UA" w:eastAsia="ru-RU"/>
        </w:rPr>
      </w:pPr>
      <w:r>
        <w:rPr>
          <w:rFonts w:eastAsia="Times New Roman"/>
          <w:color w:val="0E1D2F"/>
          <w:lang w:val="uk-UA" w:eastAsia="ru-RU"/>
        </w:rPr>
        <w:t xml:space="preserve"> період подання пропозицій;</w:t>
      </w:r>
    </w:p>
    <w:p w:rsidR="000C0D6B" w:rsidRDefault="000C0D6B" w:rsidP="000C0D6B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color w:val="0E1D2F"/>
          <w:lang w:val="uk-UA" w:eastAsia="ru-RU"/>
        </w:rPr>
      </w:pPr>
      <w:r>
        <w:rPr>
          <w:rFonts w:eastAsia="Times New Roman"/>
          <w:color w:val="0E1D2F"/>
          <w:lang w:val="uk-UA" w:eastAsia="ru-RU"/>
        </w:rPr>
        <w:t xml:space="preserve"> аукціон, кваліфікація постачальників і визначення переможця;</w:t>
      </w:r>
    </w:p>
    <w:p w:rsidR="000C0D6B" w:rsidRDefault="000C0D6B" w:rsidP="000C0D6B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color w:val="0E1D2F"/>
          <w:lang w:val="uk-UA" w:eastAsia="ru-RU"/>
        </w:rPr>
      </w:pPr>
      <w:r>
        <w:rPr>
          <w:rFonts w:eastAsia="Times New Roman"/>
          <w:color w:val="0E1D2F"/>
          <w:lang w:val="uk-UA" w:eastAsia="ru-RU"/>
        </w:rPr>
        <w:t xml:space="preserve"> укладення договору.</w:t>
      </w:r>
      <w:r w:rsidRPr="004159B8">
        <w:rPr>
          <w:rFonts w:eastAsia="Times New Roman"/>
          <w:color w:val="0E1D2F"/>
          <w:lang w:val="uk-UA" w:eastAsia="ru-RU"/>
        </w:rPr>
        <w:t xml:space="preserve"> </w:t>
      </w:r>
      <w:bookmarkStart w:id="0" w:name="p2"/>
      <w:bookmarkEnd w:id="0"/>
    </w:p>
    <w:p w:rsidR="000C0D6B" w:rsidRPr="00CE1C2F" w:rsidRDefault="000C0D6B" w:rsidP="000C0D6B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color w:val="0E1D2F"/>
          <w:lang w:val="uk-UA" w:eastAsia="ru-RU"/>
        </w:rPr>
      </w:pPr>
      <w:r w:rsidRPr="002B77F5">
        <w:rPr>
          <w:rFonts w:eastAsia="Times New Roman"/>
          <w:b/>
          <w:bCs/>
          <w:color w:val="000000"/>
          <w:lang w:val="uk-UA" w:eastAsia="ru-RU"/>
        </w:rPr>
        <w:t xml:space="preserve"> </w:t>
      </w:r>
    </w:p>
    <w:p w:rsidR="000C0D6B" w:rsidRPr="002F5311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u w:val="single"/>
          <w:lang w:val="uk-UA" w:eastAsia="ru-RU"/>
        </w:rPr>
      </w:pPr>
      <w:r w:rsidRPr="002F5311">
        <w:rPr>
          <w:rFonts w:eastAsia="Times New Roman"/>
          <w:b/>
          <w:bCs/>
          <w:color w:val="000000"/>
          <w:u w:val="single"/>
          <w:lang w:val="uk-UA" w:eastAsia="ru-RU"/>
        </w:rPr>
        <w:t>3.1.</w:t>
      </w:r>
      <w:r w:rsidRPr="004159B8">
        <w:rPr>
          <w:rFonts w:eastAsia="Times New Roman"/>
          <w:b/>
          <w:bCs/>
          <w:color w:val="000000"/>
          <w:u w:val="single"/>
          <w:lang w:val="uk-UA" w:eastAsia="ru-RU"/>
        </w:rPr>
        <w:t>Оголошення закупівлі</w:t>
      </w:r>
    </w:p>
    <w:p w:rsidR="000C0D6B" w:rsidRPr="004159B8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val="uk-UA" w:eastAsia="ru-RU"/>
        </w:rPr>
      </w:pPr>
      <w:r w:rsidRPr="004159B8">
        <w:rPr>
          <w:rFonts w:eastAsia="Times New Roman"/>
          <w:b/>
          <w:bCs/>
          <w:color w:val="0E1D2F"/>
          <w:lang w:val="uk-UA" w:eastAsia="ru-RU"/>
        </w:rPr>
        <w:t>Для проведення спрощеної закупівлі необхідно:</w:t>
      </w:r>
    </w:p>
    <w:p w:rsidR="000C0D6B" w:rsidRPr="005B6730" w:rsidRDefault="000C0D6B" w:rsidP="000C0D6B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jc w:val="both"/>
        <w:rPr>
          <w:rFonts w:eastAsia="Times New Roman"/>
          <w:color w:val="0E1D2F"/>
          <w:lang w:eastAsia="ru-RU"/>
        </w:rPr>
      </w:pPr>
      <w:r w:rsidRPr="004159B8">
        <w:rPr>
          <w:rFonts w:eastAsia="Times New Roman"/>
          <w:color w:val="0E1D2F"/>
          <w:lang w:val="uk-UA" w:eastAsia="ru-RU"/>
        </w:rPr>
        <w:t xml:space="preserve">Увійти до особистого кабінету на Майданчику, з якого Ви </w:t>
      </w:r>
      <w:proofErr w:type="spellStart"/>
      <w:r w:rsidRPr="005B6730">
        <w:rPr>
          <w:rFonts w:eastAsia="Times New Roman"/>
          <w:color w:val="0E1D2F"/>
          <w:lang w:eastAsia="ru-RU"/>
        </w:rPr>
        <w:t>вирішили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оголошувати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торги.</w:t>
      </w:r>
    </w:p>
    <w:p w:rsidR="000C0D6B" w:rsidRPr="005B6730" w:rsidRDefault="000C0D6B" w:rsidP="000C0D6B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jc w:val="both"/>
        <w:rPr>
          <w:rFonts w:eastAsia="Times New Roman"/>
          <w:color w:val="0E1D2F"/>
          <w:lang w:eastAsia="ru-RU"/>
        </w:rPr>
      </w:pPr>
      <w:proofErr w:type="spellStart"/>
      <w:r w:rsidRPr="005B6730">
        <w:rPr>
          <w:rFonts w:eastAsia="Times New Roman"/>
          <w:color w:val="0E1D2F"/>
          <w:lang w:eastAsia="ru-RU"/>
        </w:rPr>
        <w:t>Створити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закупівлю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заповнивши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вс</w:t>
      </w:r>
      <w:proofErr w:type="gramEnd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обов'язкові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поля в </w:t>
      </w:r>
      <w:proofErr w:type="spellStart"/>
      <w:r w:rsidRPr="005B6730">
        <w:rPr>
          <w:rFonts w:eastAsia="Times New Roman"/>
          <w:color w:val="0E1D2F"/>
          <w:lang w:eastAsia="ru-RU"/>
        </w:rPr>
        <w:t>формі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</w:t>
      </w:r>
      <w:proofErr w:type="spellStart"/>
      <w:r w:rsidRPr="005B6730">
        <w:rPr>
          <w:rFonts w:eastAsia="Times New Roman"/>
          <w:color w:val="0E1D2F"/>
          <w:lang w:eastAsia="ru-RU"/>
        </w:rPr>
        <w:t>Прикріпити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всі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необхідні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документи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(проект договору, </w:t>
      </w:r>
      <w:proofErr w:type="spellStart"/>
      <w:r w:rsidRPr="005B6730">
        <w:rPr>
          <w:rFonts w:eastAsia="Times New Roman"/>
          <w:color w:val="0E1D2F"/>
          <w:lang w:eastAsia="ru-RU"/>
        </w:rPr>
        <w:t>технічні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вимоги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 товару, </w:t>
      </w:r>
      <w:proofErr w:type="spellStart"/>
      <w:r w:rsidRPr="005B6730">
        <w:rPr>
          <w:rFonts w:eastAsia="Times New Roman"/>
          <w:color w:val="0E1D2F"/>
          <w:lang w:eastAsia="ru-RU"/>
        </w:rPr>
        <w:t>кваліфікаційні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вимоги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тощо</w:t>
      </w:r>
      <w:proofErr w:type="spellEnd"/>
      <w:r w:rsidRPr="005B6730">
        <w:rPr>
          <w:rFonts w:eastAsia="Times New Roman"/>
          <w:color w:val="0E1D2F"/>
          <w:lang w:eastAsia="ru-RU"/>
        </w:rPr>
        <w:t>*).</w:t>
      </w:r>
      <w:r w:rsidRPr="005B6730">
        <w:rPr>
          <w:rFonts w:eastAsia="Times New Roman"/>
          <w:color w:val="0E1D2F"/>
          <w:lang w:eastAsia="ru-RU"/>
        </w:rPr>
        <w:br/>
        <w:t xml:space="preserve">* </w:t>
      </w:r>
      <w:proofErr w:type="spellStart"/>
      <w:r w:rsidRPr="005B6730">
        <w:rPr>
          <w:rFonts w:eastAsia="Times New Roman"/>
          <w:color w:val="0E1D2F"/>
          <w:lang w:eastAsia="ru-RU"/>
        </w:rPr>
        <w:t>Звертаємо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Вашу </w:t>
      </w:r>
      <w:proofErr w:type="spellStart"/>
      <w:r w:rsidRPr="005B6730">
        <w:rPr>
          <w:rFonts w:eastAsia="Times New Roman"/>
          <w:color w:val="0E1D2F"/>
          <w:lang w:eastAsia="ru-RU"/>
        </w:rPr>
        <w:t>увагу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та не, що </w:t>
      </w: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п</w:t>
      </w:r>
      <w:proofErr w:type="gramEnd"/>
      <w:r w:rsidRPr="005B6730">
        <w:rPr>
          <w:rFonts w:eastAsia="Times New Roman"/>
          <w:color w:val="0E1D2F"/>
          <w:lang w:eastAsia="ru-RU"/>
        </w:rPr>
        <w:t>ід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час </w:t>
      </w:r>
      <w:proofErr w:type="spellStart"/>
      <w:r w:rsidRPr="005B6730">
        <w:rPr>
          <w:rFonts w:eastAsia="Times New Roman"/>
          <w:color w:val="0E1D2F"/>
          <w:lang w:eastAsia="ru-RU"/>
        </w:rPr>
        <w:t>проведення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спрощених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закупівель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створення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тендерної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документації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застосування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кваліфікаційних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та </w:t>
      </w:r>
      <w:proofErr w:type="spellStart"/>
      <w:r w:rsidRPr="005B6730">
        <w:rPr>
          <w:rFonts w:eastAsia="Times New Roman"/>
          <w:color w:val="0E1D2F"/>
          <w:lang w:eastAsia="ru-RU"/>
        </w:rPr>
        <w:t>інших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вимог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необов'язковим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</w:t>
      </w:r>
      <w:proofErr w:type="spellStart"/>
      <w:r w:rsidRPr="005B6730">
        <w:rPr>
          <w:rFonts w:eastAsia="Times New Roman"/>
          <w:color w:val="0E1D2F"/>
          <w:lang w:eastAsia="ru-RU"/>
        </w:rPr>
        <w:t>Крім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цього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немає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чітких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вимог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 </w:t>
      </w:r>
      <w:proofErr w:type="spellStart"/>
      <w:r w:rsidRPr="005B6730">
        <w:rPr>
          <w:rFonts w:eastAsia="Times New Roman"/>
          <w:color w:val="0E1D2F"/>
          <w:lang w:eastAsia="ru-RU"/>
        </w:rPr>
        <w:t>тендерної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документації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Замовник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сам </w:t>
      </w:r>
      <w:proofErr w:type="spellStart"/>
      <w:r w:rsidRPr="005B6730">
        <w:rPr>
          <w:rFonts w:eastAsia="Times New Roman"/>
          <w:color w:val="0E1D2F"/>
          <w:lang w:eastAsia="ru-RU"/>
        </w:rPr>
        <w:t>вирішу</w:t>
      </w:r>
      <w:proofErr w:type="gramStart"/>
      <w:r w:rsidRPr="005B6730">
        <w:rPr>
          <w:rFonts w:eastAsia="Times New Roman"/>
          <w:color w:val="0E1D2F"/>
          <w:lang w:eastAsia="ru-RU"/>
        </w:rPr>
        <w:t>є</w:t>
      </w:r>
      <w:proofErr w:type="spellEnd"/>
      <w:r w:rsidRPr="005B6730">
        <w:rPr>
          <w:rFonts w:eastAsia="Times New Roman"/>
          <w:color w:val="0E1D2F"/>
          <w:lang w:eastAsia="ru-RU"/>
        </w:rPr>
        <w:t>,</w:t>
      </w:r>
      <w:proofErr w:type="gram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прикріпляти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ці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документи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 </w:t>
      </w:r>
      <w:proofErr w:type="spellStart"/>
      <w:r w:rsidRPr="005B6730">
        <w:rPr>
          <w:rFonts w:eastAsia="Times New Roman"/>
          <w:color w:val="0E1D2F"/>
          <w:lang w:eastAsia="ru-RU"/>
        </w:rPr>
        <w:t>оголошення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чи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ні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jc w:val="both"/>
        <w:rPr>
          <w:rFonts w:eastAsia="Times New Roman"/>
          <w:color w:val="0E1D2F"/>
          <w:lang w:eastAsia="ru-RU"/>
        </w:rPr>
      </w:pPr>
      <w:proofErr w:type="spellStart"/>
      <w:r w:rsidRPr="005B6730">
        <w:rPr>
          <w:rFonts w:eastAsia="Times New Roman"/>
          <w:color w:val="0E1D2F"/>
          <w:lang w:eastAsia="ru-RU"/>
        </w:rPr>
        <w:t>Опублікувати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закупівлю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240" w:after="240" w:line="240" w:lineRule="auto"/>
        <w:jc w:val="both"/>
        <w:rPr>
          <w:rFonts w:eastAsia="Times New Roman"/>
          <w:color w:val="0E1D2F"/>
          <w:lang w:eastAsia="ru-RU"/>
        </w:rPr>
      </w:pPr>
      <w:r w:rsidRPr="005B6730">
        <w:rPr>
          <w:rFonts w:eastAsia="Times New Roman"/>
          <w:b/>
          <w:bCs/>
          <w:color w:val="000000"/>
          <w:lang w:eastAsia="ru-RU"/>
        </w:rPr>
        <w:t xml:space="preserve">В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полі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"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Очікувана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вартість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закупі</w:t>
      </w:r>
      <w:proofErr w:type="gramStart"/>
      <w:r w:rsidRPr="005B6730">
        <w:rPr>
          <w:rFonts w:eastAsia="Times New Roman"/>
          <w:b/>
          <w:bCs/>
          <w:color w:val="000000"/>
          <w:lang w:eastAsia="ru-RU"/>
        </w:rPr>
        <w:t>вл</w:t>
      </w:r>
      <w:proofErr w:type="gramEnd"/>
      <w:r w:rsidRPr="005B6730">
        <w:rPr>
          <w:rFonts w:eastAsia="Times New Roman"/>
          <w:b/>
          <w:bCs/>
          <w:color w:val="000000"/>
          <w:lang w:eastAsia="ru-RU"/>
        </w:rPr>
        <w:t>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" -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зазначається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сума, яка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передбачена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річним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планом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Замовника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на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дану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закупівлю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.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Постачальник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не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зможе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запропонувати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ціну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яка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перевищує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бюджет,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зазначений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в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оголошенні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>.</w:t>
      </w:r>
      <w:r w:rsidRPr="005B6730">
        <w:rPr>
          <w:rFonts w:eastAsia="Times New Roman"/>
          <w:b/>
          <w:bCs/>
          <w:color w:val="000000"/>
          <w:lang w:eastAsia="ru-RU"/>
        </w:rPr>
        <w:br/>
        <w:t xml:space="preserve">В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полі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"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Розмі</w:t>
      </w:r>
      <w:proofErr w:type="gramStart"/>
      <w:r w:rsidRPr="005B6730">
        <w:rPr>
          <w:rFonts w:eastAsia="Times New Roman"/>
          <w:b/>
          <w:bCs/>
          <w:color w:val="000000"/>
          <w:lang w:eastAsia="ru-RU"/>
        </w:rPr>
        <w:t>р</w:t>
      </w:r>
      <w:proofErr w:type="spellEnd"/>
      <w:proofErr w:type="gram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мінімального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кроку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пониження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ціни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" -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зазначається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мінімальна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сума, на яку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Постачальник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може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понизити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вартість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своєї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пропозиції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в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ході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одного раунду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аукціону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.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Крок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розраховується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у межах 0,5-3% від бюджету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закупі</w:t>
      </w:r>
      <w:proofErr w:type="gramStart"/>
      <w:r w:rsidRPr="005B6730">
        <w:rPr>
          <w:rFonts w:eastAsia="Times New Roman"/>
          <w:b/>
          <w:bCs/>
          <w:color w:val="000000"/>
          <w:lang w:eastAsia="ru-RU"/>
        </w:rPr>
        <w:t>вл</w:t>
      </w:r>
      <w:proofErr w:type="gramEnd"/>
      <w:r w:rsidRPr="005B6730">
        <w:rPr>
          <w:rFonts w:eastAsia="Times New Roman"/>
          <w:b/>
          <w:bCs/>
          <w:color w:val="000000"/>
          <w:lang w:eastAsia="ru-RU"/>
        </w:rPr>
        <w:t>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у грошовому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або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відсотковому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виразі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val="uk-UA" w:eastAsia="ru-RU"/>
        </w:rPr>
      </w:pP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П</w:t>
      </w:r>
      <w:proofErr w:type="gramEnd"/>
      <w:r w:rsidRPr="005B6730">
        <w:rPr>
          <w:rFonts w:eastAsia="Times New Roman"/>
          <w:color w:val="0E1D2F"/>
          <w:lang w:eastAsia="ru-RU"/>
        </w:rPr>
        <w:t>ісля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цього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тендеру </w:t>
      </w:r>
      <w:proofErr w:type="spellStart"/>
      <w:r w:rsidRPr="005B6730">
        <w:rPr>
          <w:rFonts w:eastAsia="Times New Roman"/>
          <w:color w:val="0E1D2F"/>
          <w:lang w:eastAsia="ru-RU"/>
        </w:rPr>
        <w:t>присвоюється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унікальний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номер ID </w:t>
      </w:r>
      <w:proofErr w:type="spellStart"/>
      <w:r w:rsidRPr="005B6730">
        <w:rPr>
          <w:rFonts w:eastAsia="Times New Roman"/>
          <w:color w:val="0E1D2F"/>
          <w:lang w:eastAsia="ru-RU"/>
        </w:rPr>
        <w:t>вигляду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UA-2020-00-00-000000, </w:t>
      </w:r>
      <w:proofErr w:type="spellStart"/>
      <w:r w:rsidRPr="005B6730">
        <w:rPr>
          <w:rFonts w:eastAsia="Times New Roman"/>
          <w:color w:val="0E1D2F"/>
          <w:lang w:eastAsia="ru-RU"/>
        </w:rPr>
        <w:t>який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відображається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на </w:t>
      </w:r>
      <w:proofErr w:type="spellStart"/>
      <w:r w:rsidRPr="005B6730">
        <w:rPr>
          <w:rFonts w:eastAsia="Times New Roman"/>
          <w:color w:val="0E1D2F"/>
          <w:lang w:eastAsia="ru-RU"/>
        </w:rPr>
        <w:t>сторінці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тендеру </w:t>
      </w:r>
      <w:proofErr w:type="spellStart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за </w:t>
      </w:r>
      <w:proofErr w:type="spellStart"/>
      <w:r w:rsidRPr="005B6730">
        <w:rPr>
          <w:rFonts w:eastAsia="Times New Roman"/>
          <w:color w:val="0E1D2F"/>
          <w:lang w:eastAsia="ru-RU"/>
        </w:rPr>
        <w:t>яким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його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можуть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знайти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</w:t>
      </w:r>
      <w:proofErr w:type="spellStart"/>
      <w:r w:rsidRPr="005B6730">
        <w:rPr>
          <w:rFonts w:eastAsia="Times New Roman"/>
          <w:color w:val="0E1D2F"/>
          <w:lang w:eastAsia="ru-RU"/>
        </w:rPr>
        <w:t>Вже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через 30 </w:t>
      </w:r>
      <w:proofErr w:type="spellStart"/>
      <w:r w:rsidRPr="005B6730">
        <w:rPr>
          <w:rFonts w:eastAsia="Times New Roman"/>
          <w:color w:val="0E1D2F"/>
          <w:lang w:eastAsia="ru-RU"/>
        </w:rPr>
        <w:t>хвилин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п</w:t>
      </w:r>
      <w:proofErr w:type="gramEnd"/>
      <w:r w:rsidRPr="005B6730">
        <w:rPr>
          <w:rFonts w:eastAsia="Times New Roman"/>
          <w:color w:val="0E1D2F"/>
          <w:lang w:eastAsia="ru-RU"/>
        </w:rPr>
        <w:t>ісля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створення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оголошення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воно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повинно </w:t>
      </w:r>
      <w:proofErr w:type="spellStart"/>
      <w:r w:rsidRPr="005B6730">
        <w:rPr>
          <w:rFonts w:eastAsia="Times New Roman"/>
          <w:color w:val="0E1D2F"/>
          <w:lang w:eastAsia="ru-RU"/>
        </w:rPr>
        <w:t>з'явитись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на </w:t>
      </w:r>
      <w:proofErr w:type="spellStart"/>
      <w:r w:rsidRPr="005B6730">
        <w:rPr>
          <w:rFonts w:eastAsia="Times New Roman"/>
          <w:color w:val="0E1D2F"/>
          <w:lang w:eastAsia="ru-RU"/>
        </w:rPr>
        <w:t>сайті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prozorro.gov.ua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та на </w:t>
      </w:r>
      <w:proofErr w:type="spellStart"/>
      <w:r w:rsidRPr="005B6730">
        <w:rPr>
          <w:rFonts w:eastAsia="Times New Roman"/>
          <w:color w:val="0E1D2F"/>
          <w:lang w:eastAsia="ru-RU"/>
        </w:rPr>
        <w:t>всіх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Майданчиках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ProZorro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Якщо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хочете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запросити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постачальника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в торги,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відправте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йому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ID тендеру.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Завдяки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цьому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унікальному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номеру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він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знайде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саме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Ваш тендер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зможе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взяти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в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ньому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участь.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Окрім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цього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Майданчики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можуть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надавати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додатковий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безкоштовний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сервіс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-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запрошення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постачальника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в торги: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щоб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ним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скористатися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необхідно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просто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звернутися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до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Майданчика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на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якому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розміщуєте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оголошення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>.</w:t>
      </w:r>
    </w:p>
    <w:p w:rsidR="000C0D6B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val="uk-UA" w:eastAsia="ru-RU"/>
        </w:rPr>
      </w:pPr>
      <w:proofErr w:type="spellStart"/>
      <w:r w:rsidRPr="005B6730">
        <w:rPr>
          <w:rFonts w:eastAsia="Times New Roman"/>
          <w:color w:val="0E1D2F"/>
          <w:lang w:eastAsia="ru-RU"/>
        </w:rPr>
        <w:t>Якщо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у Вас </w:t>
      </w:r>
      <w:proofErr w:type="spellStart"/>
      <w:r w:rsidRPr="005B6730">
        <w:rPr>
          <w:rFonts w:eastAsia="Times New Roman"/>
          <w:color w:val="0E1D2F"/>
          <w:lang w:eastAsia="ru-RU"/>
        </w:rPr>
        <w:t>виникло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запитання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приводу </w:t>
      </w:r>
      <w:proofErr w:type="spellStart"/>
      <w:r w:rsidRPr="005B6730">
        <w:rPr>
          <w:rFonts w:eastAsia="Times New Roman"/>
          <w:color w:val="0E1D2F"/>
          <w:lang w:eastAsia="ru-RU"/>
        </w:rPr>
        <w:t>оголошення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або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не </w:t>
      </w:r>
      <w:proofErr w:type="spellStart"/>
      <w:r w:rsidRPr="005B6730">
        <w:rPr>
          <w:rFonts w:eastAsia="Times New Roman"/>
          <w:color w:val="0E1D2F"/>
          <w:lang w:eastAsia="ru-RU"/>
        </w:rPr>
        <w:t>впевнені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у </w:t>
      </w:r>
      <w:proofErr w:type="spellStart"/>
      <w:r w:rsidRPr="005B6730">
        <w:rPr>
          <w:rFonts w:eastAsia="Times New Roman"/>
          <w:color w:val="0E1D2F"/>
          <w:lang w:eastAsia="ru-RU"/>
        </w:rPr>
        <w:t>коректності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термінів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періодів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</w:t>
      </w:r>
      <w:proofErr w:type="gramStart"/>
      <w:r w:rsidRPr="005B6730">
        <w:rPr>
          <w:rFonts w:eastAsia="Times New Roman"/>
          <w:color w:val="0E1D2F"/>
          <w:lang w:eastAsia="ru-RU"/>
        </w:rPr>
        <w:t>вл</w:t>
      </w:r>
      <w:proofErr w:type="gramEnd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якщо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Вам не </w:t>
      </w:r>
      <w:proofErr w:type="spellStart"/>
      <w:r w:rsidRPr="005B6730">
        <w:rPr>
          <w:rFonts w:eastAsia="Times New Roman"/>
          <w:color w:val="0E1D2F"/>
          <w:lang w:eastAsia="ru-RU"/>
        </w:rPr>
        <w:t>вдається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щось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опублікувати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або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ж </w:t>
      </w:r>
      <w:proofErr w:type="spellStart"/>
      <w:r w:rsidRPr="005B6730">
        <w:rPr>
          <w:rFonts w:eastAsia="Times New Roman"/>
          <w:color w:val="0E1D2F"/>
          <w:lang w:eastAsia="ru-RU"/>
        </w:rPr>
        <w:t>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не </w:t>
      </w:r>
      <w:proofErr w:type="spellStart"/>
      <w:r w:rsidRPr="005B6730">
        <w:rPr>
          <w:rFonts w:eastAsia="Times New Roman"/>
          <w:color w:val="0E1D2F"/>
          <w:lang w:eastAsia="ru-RU"/>
        </w:rPr>
        <w:t>знаєте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як </w:t>
      </w:r>
      <w:proofErr w:type="spellStart"/>
      <w:r w:rsidRPr="005B6730">
        <w:rPr>
          <w:rFonts w:eastAsia="Times New Roman"/>
          <w:color w:val="0E1D2F"/>
          <w:lang w:eastAsia="ru-RU"/>
        </w:rPr>
        <w:t>заповнити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те </w:t>
      </w:r>
      <w:proofErr w:type="spellStart"/>
      <w:r w:rsidRPr="005B6730">
        <w:rPr>
          <w:rFonts w:eastAsia="Times New Roman"/>
          <w:color w:val="0E1D2F"/>
          <w:lang w:eastAsia="ru-RU"/>
        </w:rPr>
        <w:t>чи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інше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поле </w:t>
      </w:r>
      <w:proofErr w:type="spellStart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т. п., не </w:t>
      </w:r>
      <w:proofErr w:type="spellStart"/>
      <w:r w:rsidRPr="005B6730">
        <w:rPr>
          <w:rFonts w:eastAsia="Times New Roman"/>
          <w:color w:val="0E1D2F"/>
          <w:lang w:eastAsia="ru-RU"/>
        </w:rPr>
        <w:t>зволікайте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- </w:t>
      </w:r>
      <w:proofErr w:type="spellStart"/>
      <w:r w:rsidRPr="005B6730">
        <w:rPr>
          <w:rFonts w:eastAsia="Times New Roman"/>
          <w:color w:val="0E1D2F"/>
          <w:lang w:eastAsia="ru-RU"/>
        </w:rPr>
        <w:t>дзвоніть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 </w:t>
      </w:r>
      <w:proofErr w:type="spellStart"/>
      <w:r w:rsidRPr="005B6730">
        <w:rPr>
          <w:rFonts w:eastAsia="Times New Roman"/>
          <w:color w:val="0E1D2F"/>
          <w:lang w:eastAsia="ru-RU"/>
        </w:rPr>
        <w:t>служби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підтримки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Майданчика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через </w:t>
      </w:r>
      <w:proofErr w:type="spellStart"/>
      <w:r w:rsidRPr="005B6730">
        <w:rPr>
          <w:rFonts w:eastAsia="Times New Roman"/>
          <w:color w:val="0E1D2F"/>
          <w:lang w:eastAsia="ru-RU"/>
        </w:rPr>
        <w:t>який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оголосили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закупівлю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спец</w:t>
      </w:r>
      <w:proofErr w:type="gramEnd"/>
      <w:r w:rsidRPr="005B6730">
        <w:rPr>
          <w:rFonts w:eastAsia="Times New Roman"/>
          <w:color w:val="0E1D2F"/>
          <w:lang w:eastAsia="ru-RU"/>
        </w:rPr>
        <w:t>іалісти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проконсультують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допоможуть.</w:t>
      </w:r>
    </w:p>
    <w:p w:rsidR="000C0D6B" w:rsidRPr="00755AFF" w:rsidRDefault="000C0D6B" w:rsidP="000C0D6B">
      <w:pPr>
        <w:shd w:val="clear" w:color="auto" w:fill="FFFFFF"/>
        <w:spacing w:before="480" w:after="100" w:afterAutospacing="1" w:line="240" w:lineRule="auto"/>
        <w:jc w:val="both"/>
        <w:outlineLvl w:val="1"/>
        <w:rPr>
          <w:rFonts w:eastAsia="Times New Roman"/>
          <w:b/>
          <w:bCs/>
          <w:color w:val="000000"/>
          <w:u w:val="single"/>
          <w:lang w:eastAsia="ru-RU"/>
        </w:rPr>
      </w:pPr>
      <w:bookmarkStart w:id="1" w:name="p3"/>
      <w:bookmarkEnd w:id="1"/>
      <w:r w:rsidRPr="00755AFF">
        <w:rPr>
          <w:rFonts w:eastAsia="Times New Roman"/>
          <w:b/>
          <w:bCs/>
          <w:color w:val="000000"/>
          <w:u w:val="single"/>
          <w:lang w:val="uk-UA" w:eastAsia="ru-RU"/>
        </w:rPr>
        <w:t>3.2.</w:t>
      </w:r>
      <w:proofErr w:type="spellStart"/>
      <w:r w:rsidRPr="00755AFF">
        <w:rPr>
          <w:rFonts w:eastAsia="Times New Roman"/>
          <w:b/>
          <w:bCs/>
          <w:color w:val="000000"/>
          <w:u w:val="single"/>
          <w:lang w:eastAsia="ru-RU"/>
        </w:rPr>
        <w:t>Період</w:t>
      </w:r>
      <w:proofErr w:type="spellEnd"/>
      <w:r w:rsidRPr="00755AFF">
        <w:rPr>
          <w:rFonts w:eastAsia="Times New Roman"/>
          <w:b/>
          <w:bCs/>
          <w:color w:val="000000"/>
          <w:u w:val="single"/>
          <w:lang w:eastAsia="ru-RU"/>
        </w:rPr>
        <w:t xml:space="preserve"> </w:t>
      </w:r>
      <w:proofErr w:type="spellStart"/>
      <w:r w:rsidRPr="00755AFF">
        <w:rPr>
          <w:rFonts w:eastAsia="Times New Roman"/>
          <w:b/>
          <w:bCs/>
          <w:color w:val="000000"/>
          <w:u w:val="single"/>
          <w:lang w:eastAsia="ru-RU"/>
        </w:rPr>
        <w:t>уточнень</w:t>
      </w:r>
      <w:proofErr w:type="spellEnd"/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bookmarkStart w:id="2" w:name="p4"/>
      <w:bookmarkEnd w:id="2"/>
      <w:proofErr w:type="spellStart"/>
      <w:r w:rsidRPr="005B6730">
        <w:rPr>
          <w:rFonts w:eastAsia="Times New Roman"/>
          <w:color w:val="0E1D2F"/>
          <w:lang w:eastAsia="ru-RU"/>
        </w:rPr>
        <w:t>Період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Уточнень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триває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мінімум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3 </w:t>
      </w:r>
      <w:proofErr w:type="spellStart"/>
      <w:r w:rsidRPr="005B6730">
        <w:rPr>
          <w:rFonts w:eastAsia="Times New Roman"/>
          <w:color w:val="0E1D2F"/>
          <w:lang w:eastAsia="ru-RU"/>
        </w:rPr>
        <w:t>робочих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дні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</w:t>
      </w:r>
      <w:proofErr w:type="spellStart"/>
      <w:r w:rsidRPr="005B6730">
        <w:rPr>
          <w:rFonts w:eastAsia="Times New Roman"/>
          <w:color w:val="0E1D2F"/>
          <w:lang w:eastAsia="ru-RU"/>
        </w:rPr>
        <w:t>Даний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мінімальний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термін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“</w:t>
      </w:r>
      <w:proofErr w:type="spellStart"/>
      <w:r w:rsidRPr="005B6730">
        <w:rPr>
          <w:rFonts w:eastAsia="Times New Roman"/>
          <w:color w:val="0E1D2F"/>
          <w:lang w:eastAsia="ru-RU"/>
        </w:rPr>
        <w:t>зашитий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” в Систему, </w:t>
      </w:r>
      <w:proofErr w:type="spellStart"/>
      <w:r w:rsidRPr="005B6730">
        <w:rPr>
          <w:rFonts w:eastAsia="Times New Roman"/>
          <w:color w:val="0E1D2F"/>
          <w:lang w:eastAsia="ru-RU"/>
        </w:rPr>
        <w:t>тобто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поставити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термін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періоду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менше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(</w:t>
      </w:r>
      <w:proofErr w:type="spellStart"/>
      <w:r w:rsidRPr="005B6730">
        <w:rPr>
          <w:rFonts w:eastAsia="Times New Roman"/>
          <w:color w:val="0E1D2F"/>
          <w:lang w:eastAsia="ru-RU"/>
        </w:rPr>
        <w:t>наприклад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1-2 </w:t>
      </w:r>
      <w:proofErr w:type="spellStart"/>
      <w:r w:rsidRPr="005B6730">
        <w:rPr>
          <w:rFonts w:eastAsia="Times New Roman"/>
          <w:color w:val="0E1D2F"/>
          <w:lang w:eastAsia="ru-RU"/>
        </w:rPr>
        <w:t>дні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) </w:t>
      </w:r>
      <w:proofErr w:type="spellStart"/>
      <w:r w:rsidRPr="005B6730">
        <w:rPr>
          <w:rFonts w:eastAsia="Times New Roman"/>
          <w:color w:val="0E1D2F"/>
          <w:lang w:eastAsia="ru-RU"/>
        </w:rPr>
        <w:t>неможливо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proofErr w:type="spellStart"/>
      <w:r w:rsidRPr="005B6730">
        <w:rPr>
          <w:rFonts w:eastAsia="Times New Roman"/>
          <w:color w:val="0E1D2F"/>
          <w:lang w:eastAsia="ru-RU"/>
        </w:rPr>
        <w:lastRenderedPageBreak/>
        <w:t>Протягом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періоду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уточнень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можете, за </w:t>
      </w:r>
      <w:proofErr w:type="spellStart"/>
      <w:r w:rsidRPr="005B6730">
        <w:rPr>
          <w:rFonts w:eastAsia="Times New Roman"/>
          <w:color w:val="0E1D2F"/>
          <w:lang w:eastAsia="ru-RU"/>
        </w:rPr>
        <w:t>необхідності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змінювати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умови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</w:t>
      </w:r>
      <w:proofErr w:type="gramStart"/>
      <w:r w:rsidRPr="005B6730">
        <w:rPr>
          <w:rFonts w:eastAsia="Times New Roman"/>
          <w:color w:val="0E1D2F"/>
          <w:lang w:eastAsia="ru-RU"/>
        </w:rPr>
        <w:t>вл</w:t>
      </w:r>
      <w:proofErr w:type="gramEnd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додавати</w:t>
      </w:r>
      <w:proofErr w:type="spellEnd"/>
      <w:r w:rsidRPr="005B6730">
        <w:rPr>
          <w:rFonts w:eastAsia="Times New Roman"/>
          <w:color w:val="0E1D2F"/>
          <w:lang w:eastAsia="ru-RU"/>
        </w:rPr>
        <w:t>/</w:t>
      </w:r>
      <w:proofErr w:type="spellStart"/>
      <w:r w:rsidRPr="005B6730">
        <w:rPr>
          <w:rFonts w:eastAsia="Times New Roman"/>
          <w:color w:val="0E1D2F"/>
          <w:lang w:eastAsia="ru-RU"/>
        </w:rPr>
        <w:t>змінювати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документи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r w:rsidRPr="005B6730">
        <w:rPr>
          <w:rFonts w:eastAsia="Times New Roman"/>
          <w:color w:val="0E1D2F"/>
          <w:lang w:eastAsia="ru-RU"/>
        </w:rPr>
        <w:t xml:space="preserve">В той же час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мають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можливість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через Систему </w:t>
      </w:r>
      <w:proofErr w:type="spellStart"/>
      <w:r w:rsidRPr="005B6730">
        <w:rPr>
          <w:rFonts w:eastAsia="Times New Roman"/>
          <w:color w:val="0E1D2F"/>
          <w:lang w:eastAsia="ru-RU"/>
        </w:rPr>
        <w:t>звертатися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 Вас </w:t>
      </w:r>
      <w:proofErr w:type="spellStart"/>
      <w:r w:rsidRPr="005B6730">
        <w:rPr>
          <w:rFonts w:eastAsia="Times New Roman"/>
          <w:color w:val="0E1D2F"/>
          <w:lang w:eastAsia="ru-RU"/>
        </w:rPr>
        <w:t>із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питаннями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та/</w:t>
      </w:r>
      <w:proofErr w:type="spellStart"/>
      <w:r w:rsidRPr="005B6730">
        <w:rPr>
          <w:rFonts w:eastAsia="Times New Roman"/>
          <w:color w:val="0E1D2F"/>
          <w:lang w:eastAsia="ru-RU"/>
        </w:rPr>
        <w:t>або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вимогами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</w:t>
      </w:r>
      <w:proofErr w:type="spellStart"/>
      <w:r w:rsidRPr="005B6730">
        <w:rPr>
          <w:rFonts w:eastAsia="Times New Roman"/>
          <w:color w:val="0E1D2F"/>
          <w:lang w:eastAsia="ru-RU"/>
        </w:rPr>
        <w:t>Запитання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вимоги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та </w:t>
      </w:r>
      <w:proofErr w:type="spellStart"/>
      <w:r w:rsidRPr="005B6730">
        <w:rPr>
          <w:rFonts w:eastAsia="Times New Roman"/>
          <w:color w:val="0E1D2F"/>
          <w:lang w:eastAsia="ru-RU"/>
        </w:rPr>
        <w:t>Ваші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відповіді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на них </w:t>
      </w:r>
      <w:proofErr w:type="spellStart"/>
      <w:r w:rsidRPr="005B6730">
        <w:rPr>
          <w:rFonts w:eastAsia="Times New Roman"/>
          <w:color w:val="0E1D2F"/>
          <w:lang w:eastAsia="ru-RU"/>
        </w:rPr>
        <w:t>оприлюднюються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 </w:t>
      </w: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C</w:t>
      </w:r>
      <w:proofErr w:type="gramEnd"/>
      <w:r w:rsidRPr="005B6730">
        <w:rPr>
          <w:rFonts w:eastAsia="Times New Roman"/>
          <w:color w:val="0E1D2F"/>
          <w:lang w:eastAsia="ru-RU"/>
        </w:rPr>
        <w:t>истемі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їх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може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бачити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кожен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хто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відкриє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Вашу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закупівлю</w:t>
      </w:r>
      <w:proofErr w:type="spellEnd"/>
      <w:r w:rsidRPr="005B6730">
        <w:rPr>
          <w:rFonts w:eastAsia="Times New Roman"/>
          <w:color w:val="0E1D2F"/>
          <w:lang w:eastAsia="ru-RU"/>
        </w:rPr>
        <w:t>. </w:t>
      </w:r>
      <w:proofErr w:type="spellStart"/>
      <w:r w:rsidRPr="005B6730">
        <w:rPr>
          <w:rFonts w:eastAsia="Times New Roman"/>
          <w:color w:val="0E1D2F"/>
          <w:lang w:eastAsia="ru-RU"/>
        </w:rPr>
        <w:t>Замовник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> 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протягом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одного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робочого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дня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з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дня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оприлюднення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питання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>/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вимоги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зобов’язаний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надати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роз’яснення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 на </w:t>
      </w:r>
      <w:proofErr w:type="spellStart"/>
      <w:r w:rsidRPr="005B6730">
        <w:rPr>
          <w:rFonts w:eastAsia="Times New Roman"/>
          <w:color w:val="0E1D2F"/>
          <w:lang w:eastAsia="ru-RU"/>
        </w:rPr>
        <w:t>звернення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учасників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спрощеної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</w:t>
      </w:r>
      <w:proofErr w:type="gramStart"/>
      <w:r w:rsidRPr="005B6730">
        <w:rPr>
          <w:rFonts w:eastAsia="Times New Roman"/>
          <w:color w:val="0E1D2F"/>
          <w:lang w:eastAsia="ru-RU"/>
        </w:rPr>
        <w:t>вл</w:t>
      </w:r>
      <w:proofErr w:type="gramEnd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які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оприлюднюються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 </w:t>
      </w:r>
      <w:proofErr w:type="spellStart"/>
      <w:r w:rsidRPr="005B6730">
        <w:rPr>
          <w:rFonts w:eastAsia="Times New Roman"/>
          <w:color w:val="0E1D2F"/>
          <w:lang w:eastAsia="ru-RU"/>
        </w:rPr>
        <w:t>електронній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системі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закупівель</w:t>
      </w:r>
      <w:proofErr w:type="spellEnd"/>
      <w:r w:rsidRPr="005B6730">
        <w:rPr>
          <w:rFonts w:eastAsia="Times New Roman"/>
          <w:color w:val="0E1D2F"/>
          <w:lang w:eastAsia="ru-RU"/>
        </w:rPr>
        <w:t>, та/</w:t>
      </w:r>
      <w:proofErr w:type="spellStart"/>
      <w:r w:rsidRPr="005B6730">
        <w:rPr>
          <w:rFonts w:eastAsia="Times New Roman"/>
          <w:color w:val="0E1D2F"/>
          <w:lang w:eastAsia="ru-RU"/>
        </w:rPr>
        <w:t>або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внести </w:t>
      </w:r>
      <w:proofErr w:type="spellStart"/>
      <w:r w:rsidRPr="005B6730">
        <w:rPr>
          <w:rFonts w:eastAsia="Times New Roman"/>
          <w:color w:val="0E1D2F"/>
          <w:lang w:eastAsia="ru-RU"/>
        </w:rPr>
        <w:t>зміни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 </w:t>
      </w:r>
      <w:proofErr w:type="spellStart"/>
      <w:r w:rsidRPr="005B6730">
        <w:rPr>
          <w:rFonts w:eastAsia="Times New Roman"/>
          <w:color w:val="0E1D2F"/>
          <w:lang w:eastAsia="ru-RU"/>
        </w:rPr>
        <w:t>оголошення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про </w:t>
      </w:r>
      <w:proofErr w:type="spellStart"/>
      <w:r w:rsidRPr="005B6730">
        <w:rPr>
          <w:rFonts w:eastAsia="Times New Roman"/>
          <w:color w:val="0E1D2F"/>
          <w:lang w:eastAsia="ru-RU"/>
        </w:rPr>
        <w:t>проведення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спрощеної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закупівлі</w:t>
      </w:r>
      <w:proofErr w:type="spellEnd"/>
      <w:r w:rsidRPr="005B6730">
        <w:rPr>
          <w:rFonts w:eastAsia="Times New Roman"/>
          <w:color w:val="0E1D2F"/>
          <w:lang w:eastAsia="ru-RU"/>
        </w:rPr>
        <w:t>, та/</w:t>
      </w:r>
      <w:proofErr w:type="spellStart"/>
      <w:r w:rsidRPr="005B6730">
        <w:rPr>
          <w:rFonts w:eastAsia="Times New Roman"/>
          <w:color w:val="0E1D2F"/>
          <w:lang w:eastAsia="ru-RU"/>
        </w:rPr>
        <w:t>або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вимог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 предмета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закупівлі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val="uk-UA" w:eastAsia="ru-RU"/>
        </w:rPr>
      </w:pPr>
      <w:bookmarkStart w:id="3" w:name="n434"/>
      <w:bookmarkEnd w:id="3"/>
      <w:r w:rsidRPr="005B6730">
        <w:rPr>
          <w:rFonts w:eastAsia="Times New Roman"/>
          <w:color w:val="0E1D2F"/>
          <w:lang w:eastAsia="ru-RU"/>
        </w:rPr>
        <w:t xml:space="preserve">У </w:t>
      </w:r>
      <w:proofErr w:type="spellStart"/>
      <w:r w:rsidRPr="005B6730">
        <w:rPr>
          <w:rFonts w:eastAsia="Times New Roman"/>
          <w:color w:val="0E1D2F"/>
          <w:lang w:eastAsia="ru-RU"/>
        </w:rPr>
        <w:t>разі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внесення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змін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 </w:t>
      </w:r>
      <w:proofErr w:type="spellStart"/>
      <w:r w:rsidRPr="005B6730">
        <w:rPr>
          <w:rFonts w:eastAsia="Times New Roman"/>
          <w:color w:val="0E1D2F"/>
          <w:lang w:eastAsia="ru-RU"/>
        </w:rPr>
        <w:t>оголошення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про </w:t>
      </w:r>
      <w:proofErr w:type="spellStart"/>
      <w:r w:rsidRPr="005B6730">
        <w:rPr>
          <w:rFonts w:eastAsia="Times New Roman"/>
          <w:color w:val="0E1D2F"/>
          <w:lang w:eastAsia="ru-RU"/>
        </w:rPr>
        <w:t>проведення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спрощеної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</w:t>
      </w:r>
      <w:proofErr w:type="gramStart"/>
      <w:r w:rsidRPr="005B6730">
        <w:rPr>
          <w:rFonts w:eastAsia="Times New Roman"/>
          <w:color w:val="0E1D2F"/>
          <w:lang w:eastAsia="ru-RU"/>
        </w:rPr>
        <w:t>вл</w:t>
      </w:r>
      <w:proofErr w:type="gramEnd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 строк для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подання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пропозицій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продовжується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замовником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в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електронній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системі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закупівель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не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менше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ніж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на два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робочі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дні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proofErr w:type="spellStart"/>
      <w:proofErr w:type="gramStart"/>
      <w:r w:rsidRPr="005B6730">
        <w:rPr>
          <w:rFonts w:eastAsia="Times New Roman"/>
          <w:b/>
          <w:bCs/>
          <w:color w:val="000000"/>
          <w:lang w:eastAsia="ru-RU"/>
        </w:rPr>
        <w:t>Вс</w:t>
      </w:r>
      <w:proofErr w:type="gramEnd"/>
      <w:r w:rsidRPr="005B6730">
        <w:rPr>
          <w:rFonts w:eastAsia="Times New Roman"/>
          <w:b/>
          <w:bCs/>
          <w:color w:val="000000"/>
          <w:lang w:eastAsia="ru-RU"/>
        </w:rPr>
        <w:t>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відповіді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на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питання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надаються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через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Майданчик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який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обрали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для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розміщення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оголошення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.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не будете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бачити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назву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компанії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яка ставила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питання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лише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змі</w:t>
      </w:r>
      <w:proofErr w:type="gramStart"/>
      <w:r w:rsidRPr="005B6730">
        <w:rPr>
          <w:rFonts w:eastAsia="Times New Roman"/>
          <w:b/>
          <w:bCs/>
          <w:color w:val="000000"/>
          <w:lang w:eastAsia="ru-RU"/>
        </w:rPr>
        <w:t>ст</w:t>
      </w:r>
      <w:proofErr w:type="spellEnd"/>
      <w:proofErr w:type="gram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звернення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>.</w:t>
      </w:r>
    </w:p>
    <w:p w:rsidR="000C0D6B" w:rsidRPr="00755AFF" w:rsidRDefault="000C0D6B" w:rsidP="000C0D6B">
      <w:pPr>
        <w:shd w:val="clear" w:color="auto" w:fill="FFFFFF"/>
        <w:spacing w:before="480" w:after="100" w:afterAutospacing="1" w:line="240" w:lineRule="auto"/>
        <w:jc w:val="both"/>
        <w:outlineLvl w:val="1"/>
        <w:rPr>
          <w:rFonts w:eastAsia="Times New Roman"/>
          <w:b/>
          <w:bCs/>
          <w:color w:val="000000"/>
          <w:u w:val="single"/>
          <w:lang w:eastAsia="ru-RU"/>
        </w:rPr>
      </w:pPr>
      <w:r w:rsidRPr="00755AFF">
        <w:rPr>
          <w:rFonts w:eastAsia="Times New Roman"/>
          <w:b/>
          <w:bCs/>
          <w:color w:val="000000"/>
          <w:u w:val="single"/>
          <w:lang w:val="uk-UA" w:eastAsia="ru-RU"/>
        </w:rPr>
        <w:t>3.3.</w:t>
      </w:r>
      <w:proofErr w:type="spellStart"/>
      <w:r w:rsidRPr="00755AFF">
        <w:rPr>
          <w:rFonts w:eastAsia="Times New Roman"/>
          <w:b/>
          <w:bCs/>
          <w:color w:val="000000"/>
          <w:u w:val="single"/>
          <w:lang w:eastAsia="ru-RU"/>
        </w:rPr>
        <w:t>Період</w:t>
      </w:r>
      <w:proofErr w:type="spellEnd"/>
      <w:r w:rsidRPr="00755AFF">
        <w:rPr>
          <w:rFonts w:eastAsia="Times New Roman"/>
          <w:b/>
          <w:bCs/>
          <w:color w:val="000000"/>
          <w:u w:val="single"/>
          <w:lang w:eastAsia="ru-RU"/>
        </w:rPr>
        <w:t xml:space="preserve"> </w:t>
      </w:r>
      <w:proofErr w:type="spellStart"/>
      <w:r w:rsidRPr="00755AFF">
        <w:rPr>
          <w:rFonts w:eastAsia="Times New Roman"/>
          <w:b/>
          <w:bCs/>
          <w:color w:val="000000"/>
          <w:u w:val="single"/>
          <w:lang w:eastAsia="ru-RU"/>
        </w:rPr>
        <w:t>подання</w:t>
      </w:r>
      <w:proofErr w:type="spellEnd"/>
      <w:r w:rsidRPr="00755AFF">
        <w:rPr>
          <w:rFonts w:eastAsia="Times New Roman"/>
          <w:b/>
          <w:bCs/>
          <w:color w:val="000000"/>
          <w:u w:val="single"/>
          <w:lang w:eastAsia="ru-RU"/>
        </w:rPr>
        <w:t xml:space="preserve"> </w:t>
      </w:r>
      <w:proofErr w:type="spellStart"/>
      <w:r w:rsidRPr="00755AFF">
        <w:rPr>
          <w:rFonts w:eastAsia="Times New Roman"/>
          <w:b/>
          <w:bCs/>
          <w:color w:val="000000"/>
          <w:u w:val="single"/>
          <w:lang w:eastAsia="ru-RU"/>
        </w:rPr>
        <w:t>пропозицій</w:t>
      </w:r>
      <w:proofErr w:type="spellEnd"/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bookmarkStart w:id="4" w:name="p5"/>
      <w:bookmarkEnd w:id="4"/>
      <w:proofErr w:type="spellStart"/>
      <w:r w:rsidRPr="005B6730">
        <w:rPr>
          <w:rFonts w:eastAsia="Times New Roman"/>
          <w:color w:val="0E1D2F"/>
          <w:lang w:eastAsia="ru-RU"/>
        </w:rPr>
        <w:t>Тривалість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етапу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подання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учасниками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визначається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встановленими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замовником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кінцевим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строком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подання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та </w:t>
      </w:r>
      <w:proofErr w:type="spellStart"/>
      <w:r w:rsidRPr="005B6730">
        <w:rPr>
          <w:rFonts w:eastAsia="Times New Roman"/>
          <w:color w:val="0E1D2F"/>
          <w:lang w:eastAsia="ru-RU"/>
        </w:rPr>
        <w:t>тривалістю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періоду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уточнення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інформації </w:t>
      </w:r>
      <w:proofErr w:type="gramStart"/>
      <w:r w:rsidRPr="005B6730">
        <w:rPr>
          <w:rFonts w:eastAsia="Times New Roman"/>
          <w:color w:val="0E1D2F"/>
          <w:lang w:eastAsia="ru-RU"/>
        </w:rPr>
        <w:t>про</w:t>
      </w:r>
      <w:proofErr w:type="gram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закупівлю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r w:rsidRPr="005B6730">
        <w:rPr>
          <w:rFonts w:eastAsia="Times New Roman"/>
          <w:color w:val="0E1D2F"/>
          <w:lang w:eastAsia="ru-RU"/>
        </w:rPr>
        <w:t xml:space="preserve">При </w:t>
      </w:r>
      <w:proofErr w:type="spellStart"/>
      <w:r w:rsidRPr="005B6730">
        <w:rPr>
          <w:rFonts w:eastAsia="Times New Roman"/>
          <w:color w:val="0E1D2F"/>
          <w:lang w:eastAsia="ru-RU"/>
        </w:rPr>
        <w:t>цьому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загальна</w:t>
      </w:r>
      <w:proofErr w:type="spellEnd"/>
      <w:r w:rsidRPr="005B6730">
        <w:rPr>
          <w:rFonts w:eastAsia="Times New Roman"/>
          <w:color w:val="0E1D2F"/>
          <w:lang w:eastAsia="ru-RU"/>
        </w:rPr>
        <w:t> 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тривалість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етапів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уточнення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інформації про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закупівлю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та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етапу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подання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пропозицій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учасниками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не </w:t>
      </w:r>
      <w:proofErr w:type="gramStart"/>
      <w:r w:rsidRPr="005B6730">
        <w:rPr>
          <w:rFonts w:eastAsia="Times New Roman"/>
          <w:b/>
          <w:bCs/>
          <w:color w:val="0E1D2F"/>
          <w:lang w:eastAsia="ru-RU"/>
        </w:rPr>
        <w:t>повинен</w:t>
      </w:r>
      <w:proofErr w:type="gramEnd"/>
      <w:r w:rsidRPr="005B6730">
        <w:rPr>
          <w:rFonts w:eastAsia="Times New Roman"/>
          <w:b/>
          <w:bCs/>
          <w:color w:val="0E1D2F"/>
          <w:lang w:eastAsia="ru-RU"/>
        </w:rPr>
        <w:t xml:space="preserve"> бути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менше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6-ти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робочих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днів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r w:rsidRPr="005B6730">
        <w:rPr>
          <w:rFonts w:eastAsia="Times New Roman"/>
          <w:color w:val="0E1D2F"/>
          <w:lang w:eastAsia="ru-RU"/>
        </w:rPr>
        <w:t xml:space="preserve">В </w:t>
      </w:r>
      <w:proofErr w:type="spellStart"/>
      <w:r w:rsidRPr="005B6730">
        <w:rPr>
          <w:rFonts w:eastAsia="Times New Roman"/>
          <w:color w:val="0E1D2F"/>
          <w:lang w:eastAsia="ru-RU"/>
        </w:rPr>
        <w:t>даний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період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вже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не можете</w:t>
      </w:r>
      <w:proofErr w:type="gram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вносити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зміни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 </w:t>
      </w:r>
      <w:proofErr w:type="spellStart"/>
      <w:r w:rsidRPr="005B6730">
        <w:rPr>
          <w:rFonts w:eastAsia="Times New Roman"/>
          <w:color w:val="0E1D2F"/>
          <w:lang w:eastAsia="ru-RU"/>
        </w:rPr>
        <w:t>оголошення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а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- </w:t>
      </w:r>
      <w:proofErr w:type="spellStart"/>
      <w:r w:rsidRPr="005B6730">
        <w:rPr>
          <w:rFonts w:eastAsia="Times New Roman"/>
          <w:color w:val="0E1D2F"/>
          <w:lang w:eastAsia="ru-RU"/>
        </w:rPr>
        <w:t>ставити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запитання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val="uk-UA" w:eastAsia="ru-RU"/>
        </w:rPr>
      </w:pPr>
      <w:r w:rsidRPr="005B6730">
        <w:rPr>
          <w:rFonts w:eastAsia="Times New Roman"/>
          <w:color w:val="0E1D2F"/>
          <w:lang w:eastAsia="ru-RU"/>
        </w:rPr>
        <w:t xml:space="preserve">На </w:t>
      </w:r>
      <w:proofErr w:type="spellStart"/>
      <w:r w:rsidRPr="005B6730">
        <w:rPr>
          <w:rFonts w:eastAsia="Times New Roman"/>
          <w:color w:val="0E1D2F"/>
          <w:lang w:eastAsia="ru-RU"/>
        </w:rPr>
        <w:t>цьому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етапі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подають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які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залишаються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конфіденційними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До початку </w:t>
      </w:r>
      <w:proofErr w:type="spellStart"/>
      <w:r w:rsidRPr="005B6730">
        <w:rPr>
          <w:rFonts w:eastAsia="Times New Roman"/>
          <w:color w:val="0E1D2F"/>
          <w:lang w:eastAsia="ru-RU"/>
        </w:rPr>
        <w:t>аукціону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не</w:t>
      </w:r>
      <w:proofErr w:type="gram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бачите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кількість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поданих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</w:t>
      </w:r>
      <w:proofErr w:type="spellStart"/>
      <w:r w:rsidRPr="005B6730">
        <w:rPr>
          <w:rFonts w:eastAsia="Times New Roman"/>
          <w:color w:val="0E1D2F"/>
          <w:lang w:eastAsia="ru-RU"/>
        </w:rPr>
        <w:t>Проте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якщо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по </w:t>
      </w:r>
      <w:proofErr w:type="spellStart"/>
      <w:r w:rsidRPr="005B6730">
        <w:rPr>
          <w:rFonts w:eastAsia="Times New Roman"/>
          <w:color w:val="0E1D2F"/>
          <w:lang w:eastAsia="ru-RU"/>
        </w:rPr>
        <w:t>закінченню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періоду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подання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Система </w:t>
      </w:r>
      <w:proofErr w:type="spellStart"/>
      <w:r w:rsidRPr="005B6730">
        <w:rPr>
          <w:rFonts w:eastAsia="Times New Roman"/>
          <w:color w:val="0E1D2F"/>
          <w:lang w:eastAsia="ru-RU"/>
        </w:rPr>
        <w:t>призначає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дату та час </w:t>
      </w:r>
      <w:proofErr w:type="spellStart"/>
      <w:r w:rsidRPr="005B6730">
        <w:rPr>
          <w:rFonts w:eastAsia="Times New Roman"/>
          <w:color w:val="0E1D2F"/>
          <w:lang w:eastAsia="ru-RU"/>
        </w:rPr>
        <w:t>аукціону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то для </w:t>
      </w:r>
      <w:proofErr w:type="spellStart"/>
      <w:r w:rsidRPr="005B6730">
        <w:rPr>
          <w:rFonts w:eastAsia="Times New Roman"/>
          <w:color w:val="0E1D2F"/>
          <w:lang w:eastAsia="ru-RU"/>
        </w:rPr>
        <w:t>участі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у </w:t>
      </w:r>
      <w:proofErr w:type="spellStart"/>
      <w:r w:rsidRPr="005B6730">
        <w:rPr>
          <w:rFonts w:eastAsia="Times New Roman"/>
          <w:color w:val="0E1D2F"/>
          <w:lang w:eastAsia="ru-RU"/>
        </w:rPr>
        <w:t>Вашій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процедурі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</w:t>
      </w:r>
      <w:proofErr w:type="gramStart"/>
      <w:r w:rsidRPr="005B6730">
        <w:rPr>
          <w:rFonts w:eastAsia="Times New Roman"/>
          <w:color w:val="0E1D2F"/>
          <w:lang w:eastAsia="ru-RU"/>
        </w:rPr>
        <w:t>вл</w:t>
      </w:r>
      <w:proofErr w:type="gramEnd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подано </w:t>
      </w:r>
      <w:proofErr w:type="spellStart"/>
      <w:r w:rsidRPr="005B6730">
        <w:rPr>
          <w:rFonts w:eastAsia="Times New Roman"/>
          <w:color w:val="0E1D2F"/>
          <w:lang w:eastAsia="ru-RU"/>
        </w:rPr>
        <w:t>мінімум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2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</w:t>
      </w:r>
      <w:proofErr w:type="spellStart"/>
      <w:r w:rsidRPr="005B6730">
        <w:rPr>
          <w:rFonts w:eastAsia="Times New Roman"/>
          <w:color w:val="0E1D2F"/>
          <w:lang w:eastAsia="ru-RU"/>
        </w:rPr>
        <w:t>Майданчики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проінформують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Вас та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про дату та час початку </w:t>
      </w:r>
      <w:proofErr w:type="spellStart"/>
      <w:r w:rsidRPr="005B6730">
        <w:rPr>
          <w:rFonts w:eastAsia="Times New Roman"/>
          <w:color w:val="0E1D2F"/>
          <w:lang w:eastAsia="ru-RU"/>
        </w:rPr>
        <w:t>аукціону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2E0607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val="uk-UA" w:eastAsia="ru-RU"/>
        </w:rPr>
      </w:pP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Якщо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на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етапі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подання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пропозицій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 не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було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подано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жодної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пропозиції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то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закупівля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автоматично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відміняється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системою.</w:t>
      </w:r>
      <w:r w:rsidRPr="005B6730">
        <w:rPr>
          <w:rFonts w:eastAsia="Times New Roman"/>
          <w:b/>
          <w:bCs/>
          <w:color w:val="000000"/>
          <w:lang w:eastAsia="ru-RU"/>
        </w:rPr>
        <w:br/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Якщо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на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етапі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подання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пропозицій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> 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було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подано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лише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1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пропозицію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то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закупівля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автоматично переходить на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етап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кваліфікації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її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оцінюєте</w:t>
      </w:r>
      <w:proofErr w:type="spellEnd"/>
    </w:p>
    <w:p w:rsidR="000C0D6B" w:rsidRPr="00755AFF" w:rsidRDefault="000C0D6B" w:rsidP="000C0D6B">
      <w:pPr>
        <w:shd w:val="clear" w:color="auto" w:fill="FFFFFF"/>
        <w:spacing w:before="480" w:after="100" w:afterAutospacing="1" w:line="240" w:lineRule="auto"/>
        <w:jc w:val="both"/>
        <w:outlineLvl w:val="1"/>
        <w:rPr>
          <w:rFonts w:eastAsia="Times New Roman"/>
          <w:b/>
          <w:bCs/>
          <w:color w:val="000000"/>
          <w:u w:val="single"/>
          <w:lang w:eastAsia="ru-RU"/>
        </w:rPr>
      </w:pPr>
      <w:r w:rsidRPr="00755AFF">
        <w:rPr>
          <w:rFonts w:eastAsia="Times New Roman"/>
          <w:b/>
          <w:bCs/>
          <w:color w:val="000000"/>
          <w:u w:val="single"/>
          <w:lang w:val="uk-UA" w:eastAsia="ru-RU"/>
        </w:rPr>
        <w:t>3.4.</w:t>
      </w:r>
      <w:proofErr w:type="spellStart"/>
      <w:r w:rsidRPr="00755AFF">
        <w:rPr>
          <w:rFonts w:eastAsia="Times New Roman"/>
          <w:b/>
          <w:bCs/>
          <w:color w:val="000000"/>
          <w:u w:val="single"/>
          <w:lang w:eastAsia="ru-RU"/>
        </w:rPr>
        <w:t>Аукціон</w:t>
      </w:r>
      <w:proofErr w:type="spellEnd"/>
    </w:p>
    <w:p w:rsidR="000C0D6B" w:rsidRPr="00456C81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val="uk-UA" w:eastAsia="ru-RU"/>
        </w:rPr>
      </w:pPr>
      <w:bookmarkStart w:id="5" w:name="p6"/>
      <w:bookmarkEnd w:id="5"/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П</w:t>
      </w:r>
      <w:proofErr w:type="gramEnd"/>
      <w:r w:rsidRPr="005B6730">
        <w:rPr>
          <w:rFonts w:eastAsia="Times New Roman"/>
          <w:color w:val="0E1D2F"/>
          <w:lang w:eastAsia="ru-RU"/>
        </w:rPr>
        <w:t>ісля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завершення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періоду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подання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система </w:t>
      </w:r>
      <w:proofErr w:type="spellStart"/>
      <w:r w:rsidRPr="005B6730">
        <w:rPr>
          <w:rFonts w:eastAsia="Times New Roman"/>
          <w:color w:val="0E1D2F"/>
          <w:lang w:eastAsia="ru-RU"/>
        </w:rPr>
        <w:t>планує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дату та час </w:t>
      </w:r>
      <w:proofErr w:type="spellStart"/>
      <w:r w:rsidRPr="005B6730">
        <w:rPr>
          <w:rFonts w:eastAsia="Times New Roman"/>
          <w:color w:val="0E1D2F"/>
          <w:lang w:eastAsia="ru-RU"/>
        </w:rPr>
        <w:t>аукціону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</w:t>
      </w:r>
      <w:proofErr w:type="spellStart"/>
      <w:r w:rsidRPr="005B6730">
        <w:rPr>
          <w:rFonts w:eastAsia="Times New Roman"/>
          <w:color w:val="0E1D2F"/>
          <w:lang w:eastAsia="ru-RU"/>
        </w:rPr>
        <w:t>Він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може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бути </w:t>
      </w:r>
      <w:proofErr w:type="spellStart"/>
      <w:r w:rsidRPr="005B6730">
        <w:rPr>
          <w:rFonts w:eastAsia="Times New Roman"/>
          <w:color w:val="0E1D2F"/>
          <w:lang w:eastAsia="ru-RU"/>
        </w:rPr>
        <w:t>призначений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лише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на</w:t>
      </w:r>
      <w:proofErr w:type="gram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робочий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день та на </w:t>
      </w:r>
      <w:proofErr w:type="spellStart"/>
      <w:r w:rsidRPr="005B6730">
        <w:rPr>
          <w:rFonts w:eastAsia="Times New Roman"/>
          <w:color w:val="0E1D2F"/>
          <w:lang w:eastAsia="ru-RU"/>
        </w:rPr>
        <w:t>робочий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час. Дата та час </w:t>
      </w:r>
      <w:proofErr w:type="spellStart"/>
      <w:r w:rsidRPr="005B6730">
        <w:rPr>
          <w:rFonts w:eastAsia="Times New Roman"/>
          <w:color w:val="0E1D2F"/>
          <w:lang w:eastAsia="ru-RU"/>
        </w:rPr>
        <w:t>аукціону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відображатиметься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 </w:t>
      </w:r>
      <w:proofErr w:type="spellStart"/>
      <w:r w:rsidRPr="005B6730">
        <w:rPr>
          <w:rFonts w:eastAsia="Times New Roman"/>
          <w:color w:val="0E1D2F"/>
          <w:lang w:eastAsia="ru-RU"/>
        </w:rPr>
        <w:t>оголошенні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про </w:t>
      </w:r>
      <w:proofErr w:type="spellStart"/>
      <w:r w:rsidRPr="005B6730">
        <w:rPr>
          <w:rFonts w:eastAsia="Times New Roman"/>
          <w:color w:val="0E1D2F"/>
          <w:lang w:eastAsia="ru-RU"/>
        </w:rPr>
        <w:t>проведення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закупівлі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</w:t>
      </w:r>
      <w:proofErr w:type="spellStart"/>
      <w:r w:rsidRPr="005B6730">
        <w:rPr>
          <w:rFonts w:eastAsia="Times New Roman"/>
          <w:color w:val="0E1D2F"/>
          <w:lang w:eastAsia="ru-RU"/>
        </w:rPr>
        <w:t>Понижувальний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аукціон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(</w:t>
      </w:r>
      <w:proofErr w:type="spellStart"/>
      <w:r w:rsidRPr="005B6730">
        <w:rPr>
          <w:rFonts w:eastAsia="Times New Roman"/>
          <w:color w:val="0E1D2F"/>
          <w:lang w:eastAsia="ru-RU"/>
        </w:rPr>
        <w:t>редукціон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) </w:t>
      </w:r>
      <w:proofErr w:type="spellStart"/>
      <w:r w:rsidRPr="005B6730">
        <w:rPr>
          <w:rFonts w:eastAsia="Times New Roman"/>
          <w:color w:val="0E1D2F"/>
          <w:lang w:eastAsia="ru-RU"/>
        </w:rPr>
        <w:t>відбувається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за </w:t>
      </w:r>
      <w:proofErr w:type="spellStart"/>
      <w:r w:rsidRPr="005B6730">
        <w:rPr>
          <w:rFonts w:eastAsia="Times New Roman"/>
          <w:color w:val="0E1D2F"/>
          <w:lang w:eastAsia="ru-RU"/>
        </w:rPr>
        <w:t>єдиним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критерієм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- </w:t>
      </w:r>
      <w:proofErr w:type="spellStart"/>
      <w:r w:rsidRPr="005B6730">
        <w:rPr>
          <w:rFonts w:eastAsia="Times New Roman"/>
          <w:color w:val="0E1D2F"/>
          <w:lang w:eastAsia="ru-RU"/>
        </w:rPr>
        <w:t>ціна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/приведена </w:t>
      </w:r>
      <w:proofErr w:type="spellStart"/>
      <w:r w:rsidRPr="005B6730">
        <w:rPr>
          <w:rFonts w:eastAsia="Times New Roman"/>
          <w:color w:val="0E1D2F"/>
          <w:lang w:eastAsia="ru-RU"/>
        </w:rPr>
        <w:t>ціна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* та </w:t>
      </w:r>
      <w:proofErr w:type="spellStart"/>
      <w:r w:rsidRPr="005B6730">
        <w:rPr>
          <w:rFonts w:eastAsia="Times New Roman"/>
          <w:color w:val="0E1D2F"/>
          <w:lang w:eastAsia="ru-RU"/>
        </w:rPr>
        <w:t>складається</w:t>
      </w:r>
      <w:proofErr w:type="spellEnd"/>
      <w:r w:rsidRPr="005B6730">
        <w:rPr>
          <w:rFonts w:eastAsia="Times New Roman"/>
          <w:color w:val="0E1D2F"/>
          <w:lang w:eastAsia="ru-RU"/>
        </w:rPr>
        <w:t> 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з</w:t>
      </w:r>
      <w:proofErr w:type="spellEnd"/>
      <w:r w:rsidRPr="005B6730">
        <w:rPr>
          <w:rFonts w:eastAsia="Times New Roman"/>
          <w:b/>
          <w:bCs/>
          <w:color w:val="0E1D2F"/>
          <w:lang w:eastAsia="ru-RU"/>
        </w:rPr>
        <w:t xml:space="preserve"> 3 </w:t>
      </w:r>
      <w:proofErr w:type="spellStart"/>
      <w:r w:rsidRPr="005B6730">
        <w:rPr>
          <w:rFonts w:eastAsia="Times New Roman"/>
          <w:b/>
          <w:bCs/>
          <w:color w:val="0E1D2F"/>
          <w:lang w:eastAsia="ru-RU"/>
        </w:rPr>
        <w:t>раундів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На початку </w:t>
      </w:r>
      <w:proofErr w:type="spellStart"/>
      <w:r w:rsidRPr="005B6730">
        <w:rPr>
          <w:rFonts w:eastAsia="Times New Roman"/>
          <w:color w:val="0E1D2F"/>
          <w:lang w:eastAsia="ru-RU"/>
        </w:rPr>
        <w:t>аукціону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можете </w:t>
      </w:r>
      <w:proofErr w:type="spellStart"/>
      <w:r w:rsidRPr="005B6730">
        <w:rPr>
          <w:rFonts w:eastAsia="Times New Roman"/>
          <w:color w:val="0E1D2F"/>
          <w:lang w:eastAsia="ru-RU"/>
        </w:rPr>
        <w:t>бачити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лише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к</w:t>
      </w:r>
      <w:proofErr w:type="gramEnd"/>
      <w:r w:rsidRPr="005B6730">
        <w:rPr>
          <w:rFonts w:eastAsia="Times New Roman"/>
          <w:color w:val="0E1D2F"/>
          <w:lang w:eastAsia="ru-RU"/>
        </w:rPr>
        <w:t>ількість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які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називатимуться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"</w:t>
      </w:r>
      <w:proofErr w:type="spellStart"/>
      <w:r w:rsidRPr="005B6730">
        <w:rPr>
          <w:rFonts w:eastAsia="Times New Roman"/>
          <w:color w:val="0E1D2F"/>
          <w:lang w:eastAsia="ru-RU"/>
        </w:rPr>
        <w:t>Учасник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1", "</w:t>
      </w:r>
      <w:proofErr w:type="spellStart"/>
      <w:r w:rsidRPr="005B6730">
        <w:rPr>
          <w:rFonts w:eastAsia="Times New Roman"/>
          <w:color w:val="0E1D2F"/>
          <w:lang w:eastAsia="ru-RU"/>
        </w:rPr>
        <w:t>Учасник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2" </w:t>
      </w:r>
      <w:proofErr w:type="spellStart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т. д., як показано на </w:t>
      </w:r>
      <w:proofErr w:type="spellStart"/>
      <w:r w:rsidRPr="005B6730">
        <w:rPr>
          <w:rFonts w:eastAsia="Times New Roman"/>
          <w:color w:val="0E1D2F"/>
          <w:lang w:eastAsia="ru-RU"/>
        </w:rPr>
        <w:t>малюнку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r w:rsidRPr="005B6730">
        <w:rPr>
          <w:rFonts w:eastAsia="Times New Roman"/>
          <w:color w:val="0E1D2F"/>
          <w:lang w:eastAsia="ru-RU"/>
        </w:rPr>
        <w:lastRenderedPageBreak/>
        <w:t xml:space="preserve">* Приведена </w:t>
      </w:r>
      <w:proofErr w:type="spellStart"/>
      <w:r w:rsidRPr="005B6730">
        <w:rPr>
          <w:rFonts w:eastAsia="Times New Roman"/>
          <w:color w:val="0E1D2F"/>
          <w:lang w:eastAsia="ru-RU"/>
        </w:rPr>
        <w:t>ціна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- </w:t>
      </w:r>
      <w:proofErr w:type="spellStart"/>
      <w:r w:rsidRPr="005B6730">
        <w:rPr>
          <w:rFonts w:eastAsia="Times New Roman"/>
          <w:color w:val="0E1D2F"/>
          <w:lang w:eastAsia="ru-RU"/>
        </w:rPr>
        <w:t>це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ціна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зазначена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Постачальником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у </w:t>
      </w:r>
      <w:proofErr w:type="spellStart"/>
      <w:r w:rsidRPr="005B6730">
        <w:rPr>
          <w:rFonts w:eastAsia="Times New Roman"/>
          <w:color w:val="0E1D2F"/>
          <w:lang w:eastAsia="ru-RU"/>
        </w:rPr>
        <w:t>своїй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та </w:t>
      </w:r>
      <w:proofErr w:type="spellStart"/>
      <w:r w:rsidRPr="005B6730">
        <w:rPr>
          <w:rFonts w:eastAsia="Times New Roman"/>
          <w:color w:val="0E1D2F"/>
          <w:lang w:eastAsia="ru-RU"/>
        </w:rPr>
        <w:t>перерахована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урахуванням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показників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інших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критеріїв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оцінки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за </w:t>
      </w:r>
      <w:proofErr w:type="spellStart"/>
      <w:r w:rsidRPr="005B6730">
        <w:rPr>
          <w:rFonts w:eastAsia="Times New Roman"/>
          <w:color w:val="0E1D2F"/>
          <w:lang w:eastAsia="ru-RU"/>
        </w:rPr>
        <w:t>математичною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формулою, що </w:t>
      </w:r>
      <w:proofErr w:type="spellStart"/>
      <w:r w:rsidRPr="005B6730">
        <w:rPr>
          <w:rFonts w:eastAsia="Times New Roman"/>
          <w:color w:val="0E1D2F"/>
          <w:lang w:eastAsia="ru-RU"/>
        </w:rPr>
        <w:t>визначена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Замовником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 </w:t>
      </w:r>
      <w:proofErr w:type="spellStart"/>
      <w:r w:rsidRPr="005B6730">
        <w:rPr>
          <w:rFonts w:eastAsia="Times New Roman"/>
          <w:color w:val="0E1D2F"/>
          <w:lang w:eastAsia="ru-RU"/>
        </w:rPr>
        <w:t>умовах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закупівлі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Приведена </w:t>
      </w:r>
      <w:proofErr w:type="spellStart"/>
      <w:r w:rsidRPr="005B6730">
        <w:rPr>
          <w:rFonts w:eastAsia="Times New Roman"/>
          <w:color w:val="0E1D2F"/>
          <w:lang w:eastAsia="ru-RU"/>
        </w:rPr>
        <w:t>ціна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= </w:t>
      </w: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Ц</w:t>
      </w:r>
      <w:proofErr w:type="gramEnd"/>
      <w:r w:rsidRPr="005B6730">
        <w:rPr>
          <w:rFonts w:eastAsia="Times New Roman"/>
          <w:color w:val="0E1D2F"/>
          <w:lang w:eastAsia="ru-RU"/>
        </w:rPr>
        <w:t>іна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/ </w:t>
      </w:r>
      <w:proofErr w:type="spellStart"/>
      <w:r w:rsidRPr="005B6730">
        <w:rPr>
          <w:rFonts w:eastAsia="Times New Roman"/>
          <w:color w:val="0E1D2F"/>
          <w:lang w:eastAsia="ru-RU"/>
        </w:rPr>
        <w:t>Коефіцієнт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корекції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(КК). 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val="uk-UA" w:eastAsia="ru-RU"/>
        </w:rPr>
      </w:pPr>
      <w:proofErr w:type="spellStart"/>
      <w:r w:rsidRPr="005B6730">
        <w:rPr>
          <w:rFonts w:eastAsia="Times New Roman"/>
          <w:color w:val="0E1D2F"/>
          <w:lang w:eastAsia="ru-RU"/>
        </w:rPr>
        <w:t>Протягом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аукціону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можуть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зменшувати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вартість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своєї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цінової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у </w:t>
      </w:r>
      <w:proofErr w:type="gramStart"/>
      <w:r w:rsidRPr="005B6730">
        <w:rPr>
          <w:rFonts w:eastAsia="Times New Roman"/>
          <w:color w:val="0E1D2F"/>
          <w:lang w:eastAsia="ru-RU"/>
        </w:rPr>
        <w:t>кожному</w:t>
      </w:r>
      <w:proofErr w:type="gram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раунді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не </w:t>
      </w:r>
      <w:proofErr w:type="spellStart"/>
      <w:r w:rsidRPr="005B6730">
        <w:rPr>
          <w:rFonts w:eastAsia="Times New Roman"/>
          <w:color w:val="0E1D2F"/>
          <w:lang w:eastAsia="ru-RU"/>
        </w:rPr>
        <w:t>менше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ніж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на </w:t>
      </w:r>
      <w:proofErr w:type="spellStart"/>
      <w:r w:rsidRPr="005B6730">
        <w:rPr>
          <w:rFonts w:eastAsia="Times New Roman"/>
          <w:color w:val="0E1D2F"/>
          <w:lang w:eastAsia="ru-RU"/>
        </w:rPr>
        <w:t>крок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який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був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вказаний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 </w:t>
      </w:r>
      <w:proofErr w:type="spellStart"/>
      <w:r w:rsidRPr="005B6730">
        <w:rPr>
          <w:rFonts w:eastAsia="Times New Roman"/>
          <w:color w:val="0E1D2F"/>
          <w:lang w:eastAsia="ru-RU"/>
        </w:rPr>
        <w:t>оголошенні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(</w:t>
      </w:r>
      <w:proofErr w:type="spellStart"/>
      <w:r w:rsidRPr="005B6730">
        <w:rPr>
          <w:rFonts w:eastAsia="Times New Roman"/>
          <w:color w:val="0E1D2F"/>
          <w:lang w:eastAsia="ru-RU"/>
        </w:rPr>
        <w:t>відносно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своєї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попередньої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ставки) </w:t>
      </w:r>
      <w:proofErr w:type="spellStart"/>
      <w:r w:rsidRPr="005B6730">
        <w:rPr>
          <w:rFonts w:eastAsia="Times New Roman"/>
          <w:color w:val="0E1D2F"/>
          <w:lang w:eastAsia="ru-RU"/>
        </w:rPr>
        <w:t>або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ж </w:t>
      </w:r>
      <w:proofErr w:type="spellStart"/>
      <w:r w:rsidRPr="005B6730">
        <w:rPr>
          <w:rFonts w:eastAsia="Times New Roman"/>
          <w:color w:val="0E1D2F"/>
          <w:lang w:eastAsia="ru-RU"/>
        </w:rPr>
        <w:t>залишати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вартість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своєї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незмінною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По </w:t>
      </w:r>
      <w:proofErr w:type="spellStart"/>
      <w:r w:rsidRPr="005B6730">
        <w:rPr>
          <w:rFonts w:eastAsia="Times New Roman"/>
          <w:color w:val="0E1D2F"/>
          <w:lang w:eastAsia="ru-RU"/>
        </w:rPr>
        <w:t>завершенню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аукціону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вс</w:t>
      </w:r>
      <w:proofErr w:type="gramEnd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дані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про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без </w:t>
      </w:r>
      <w:proofErr w:type="spellStart"/>
      <w:r w:rsidRPr="005B6730">
        <w:rPr>
          <w:rFonts w:eastAsia="Times New Roman"/>
          <w:color w:val="0E1D2F"/>
          <w:lang w:eastAsia="ru-RU"/>
        </w:rPr>
        <w:t>виключення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оприлюднюються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 </w:t>
      </w:r>
      <w:proofErr w:type="spellStart"/>
      <w:r w:rsidRPr="005B6730">
        <w:rPr>
          <w:rFonts w:eastAsia="Times New Roman"/>
          <w:color w:val="0E1D2F"/>
          <w:lang w:eastAsia="ru-RU"/>
        </w:rPr>
        <w:t>Системі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755AFF" w:rsidRDefault="000C0D6B" w:rsidP="000C0D6B">
      <w:pPr>
        <w:shd w:val="clear" w:color="auto" w:fill="FFFFFF"/>
        <w:spacing w:before="480" w:after="100" w:afterAutospacing="1" w:line="240" w:lineRule="auto"/>
        <w:jc w:val="both"/>
        <w:outlineLvl w:val="1"/>
        <w:rPr>
          <w:rFonts w:eastAsia="Times New Roman"/>
          <w:b/>
          <w:bCs/>
          <w:color w:val="000000"/>
          <w:u w:val="single"/>
          <w:lang w:val="uk-UA" w:eastAsia="ru-RU"/>
        </w:rPr>
      </w:pPr>
      <w:r w:rsidRPr="00755AFF">
        <w:rPr>
          <w:rFonts w:eastAsia="Times New Roman"/>
          <w:b/>
          <w:bCs/>
          <w:color w:val="000000"/>
          <w:u w:val="single"/>
          <w:lang w:val="uk-UA" w:eastAsia="ru-RU"/>
        </w:rPr>
        <w:t>3.5.Кваліфікація постачальників і визначення переможця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val="uk-UA" w:eastAsia="ru-RU"/>
        </w:rPr>
      </w:pPr>
      <w:bookmarkStart w:id="6" w:name="p7"/>
      <w:bookmarkEnd w:id="6"/>
      <w:r w:rsidRPr="005B6730">
        <w:rPr>
          <w:rFonts w:eastAsia="Times New Roman"/>
          <w:color w:val="0E1D2F"/>
          <w:lang w:val="uk-UA" w:eastAsia="ru-RU"/>
        </w:rPr>
        <w:t xml:space="preserve">На цьому етапі Ви проводите активні дії, а саме: послідовно перевіряєте отримані пропозиції, починаючи з найменшої запропонованої ціни до найвищої. </w:t>
      </w:r>
      <w:proofErr w:type="spellStart"/>
      <w:r w:rsidRPr="005B6730">
        <w:rPr>
          <w:rFonts w:eastAsia="Times New Roman"/>
          <w:color w:val="0E1D2F"/>
          <w:lang w:eastAsia="ru-RU"/>
        </w:rPr>
        <w:t>Якщо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Постачальника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найменшою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ціною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відповідає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gramStart"/>
      <w:r w:rsidRPr="005B6730">
        <w:rPr>
          <w:rFonts w:eastAsia="Times New Roman"/>
          <w:color w:val="0E1D2F"/>
          <w:lang w:eastAsia="ru-RU"/>
        </w:rPr>
        <w:t>Вашим</w:t>
      </w:r>
      <w:proofErr w:type="gram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вимогам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spellStart"/>
      <w:r w:rsidRPr="005B6730">
        <w:rPr>
          <w:rFonts w:eastAsia="Times New Roman"/>
          <w:color w:val="0E1D2F"/>
          <w:lang w:eastAsia="ru-RU"/>
        </w:rPr>
        <w:t>така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оголошується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переможцем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. </w:t>
      </w:r>
      <w:proofErr w:type="spellStart"/>
      <w:r w:rsidRPr="005B6730">
        <w:rPr>
          <w:rFonts w:eastAsia="Times New Roman"/>
          <w:color w:val="0E1D2F"/>
          <w:lang w:eastAsia="ru-RU"/>
        </w:rPr>
        <w:t>Якщо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не </w:t>
      </w:r>
      <w:proofErr w:type="spellStart"/>
      <w:r w:rsidRPr="005B6730">
        <w:rPr>
          <w:rFonts w:eastAsia="Times New Roman"/>
          <w:color w:val="0E1D2F"/>
          <w:lang w:eastAsia="ru-RU"/>
        </w:rPr>
        <w:t>відповідає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- </w:t>
      </w:r>
      <w:proofErr w:type="spellStart"/>
      <w:r w:rsidRPr="005B6730">
        <w:rPr>
          <w:rFonts w:eastAsia="Times New Roman"/>
          <w:color w:val="0E1D2F"/>
          <w:lang w:eastAsia="ru-RU"/>
        </w:rPr>
        <w:t>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дискваліфікуєте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таку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пропозицію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оцінюєте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наступну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Якщо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на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етапі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кваліфікації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декілька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пропозицій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в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черзі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(від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найнижчої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ціни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до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найвищої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),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не можете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брати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до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розгляду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пропозицію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другого за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ціною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Постачальника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в торгах, доки не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приймете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proofErr w:type="gramStart"/>
      <w:r w:rsidRPr="005B6730">
        <w:rPr>
          <w:rFonts w:eastAsia="Times New Roman"/>
          <w:b/>
          <w:bCs/>
          <w:color w:val="000000"/>
          <w:lang w:eastAsia="ru-RU"/>
        </w:rPr>
        <w:t>р</w:t>
      </w:r>
      <w:proofErr w:type="gramEnd"/>
      <w:r w:rsidRPr="005B6730">
        <w:rPr>
          <w:rFonts w:eastAsia="Times New Roman"/>
          <w:b/>
          <w:bCs/>
          <w:color w:val="000000"/>
          <w:lang w:eastAsia="ru-RU"/>
        </w:rPr>
        <w:t>ішення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по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першому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Постачальнику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.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Спочатку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відхиляєте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пропозицію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першого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Постачальника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потім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розглядаєте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gramStart"/>
      <w:r w:rsidRPr="005B6730">
        <w:rPr>
          <w:rFonts w:eastAsia="Times New Roman"/>
          <w:b/>
          <w:bCs/>
          <w:color w:val="000000"/>
          <w:lang w:eastAsia="ru-RU"/>
        </w:rPr>
        <w:t>другого</w:t>
      </w:r>
      <w:proofErr w:type="gramEnd"/>
      <w:r w:rsidRPr="005B6730">
        <w:rPr>
          <w:rFonts w:eastAsia="Times New Roman"/>
          <w:b/>
          <w:bCs/>
          <w:color w:val="000000"/>
          <w:lang w:eastAsia="ru-RU"/>
        </w:rPr>
        <w:t xml:space="preserve">.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Якщо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ж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пропозиція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першого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в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черзі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Постачальника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Вам </w:t>
      </w:r>
      <w:proofErr w:type="spellStart"/>
      <w:proofErr w:type="gramStart"/>
      <w:r w:rsidRPr="005B6730">
        <w:rPr>
          <w:rFonts w:eastAsia="Times New Roman"/>
          <w:b/>
          <w:bCs/>
          <w:color w:val="000000"/>
          <w:lang w:eastAsia="ru-RU"/>
        </w:rPr>
        <w:t>п</w:t>
      </w:r>
      <w:proofErr w:type="gramEnd"/>
      <w:r w:rsidRPr="005B6730">
        <w:rPr>
          <w:rFonts w:eastAsia="Times New Roman"/>
          <w:b/>
          <w:bCs/>
          <w:color w:val="000000"/>
          <w:lang w:eastAsia="ru-RU"/>
        </w:rPr>
        <w:t>ідходить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інші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пропозиції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вже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не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розглядаєте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>.</w:t>
      </w:r>
    </w:p>
    <w:p w:rsidR="000C0D6B" w:rsidRPr="00755AFF" w:rsidRDefault="000C0D6B" w:rsidP="000C0D6B">
      <w:pPr>
        <w:shd w:val="clear" w:color="auto" w:fill="FFFFFF"/>
        <w:spacing w:before="480" w:after="100" w:afterAutospacing="1" w:line="240" w:lineRule="auto"/>
        <w:jc w:val="both"/>
        <w:outlineLvl w:val="1"/>
        <w:rPr>
          <w:rFonts w:eastAsia="Times New Roman"/>
          <w:b/>
          <w:bCs/>
          <w:color w:val="000000"/>
          <w:u w:val="single"/>
          <w:lang w:eastAsia="ru-RU"/>
        </w:rPr>
      </w:pPr>
      <w:r w:rsidRPr="00755AFF">
        <w:rPr>
          <w:rFonts w:eastAsia="Times New Roman"/>
          <w:b/>
          <w:bCs/>
          <w:color w:val="000000"/>
          <w:u w:val="single"/>
          <w:lang w:val="uk-UA" w:eastAsia="ru-RU"/>
        </w:rPr>
        <w:t xml:space="preserve">3.6. </w:t>
      </w:r>
      <w:proofErr w:type="spellStart"/>
      <w:r w:rsidRPr="00755AFF">
        <w:rPr>
          <w:rFonts w:eastAsia="Times New Roman"/>
          <w:b/>
          <w:bCs/>
          <w:color w:val="000000"/>
          <w:u w:val="single"/>
          <w:lang w:eastAsia="ru-RU"/>
        </w:rPr>
        <w:t>Укладання</w:t>
      </w:r>
      <w:proofErr w:type="spellEnd"/>
      <w:r w:rsidRPr="00755AFF">
        <w:rPr>
          <w:rFonts w:eastAsia="Times New Roman"/>
          <w:b/>
          <w:bCs/>
          <w:color w:val="000000"/>
          <w:u w:val="single"/>
          <w:lang w:eastAsia="ru-RU"/>
        </w:rPr>
        <w:t xml:space="preserve"> договору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bookmarkStart w:id="7" w:name="p8"/>
      <w:bookmarkEnd w:id="7"/>
      <w:proofErr w:type="spellStart"/>
      <w:r w:rsidRPr="005B6730">
        <w:rPr>
          <w:rFonts w:eastAsia="Times New Roman"/>
          <w:color w:val="0E1D2F"/>
          <w:lang w:eastAsia="ru-RU"/>
        </w:rPr>
        <w:t>Ви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можете </w:t>
      </w:r>
      <w:proofErr w:type="spellStart"/>
      <w:r w:rsidRPr="005B6730">
        <w:rPr>
          <w:rFonts w:eastAsia="Times New Roman"/>
          <w:color w:val="0E1D2F"/>
          <w:lang w:eastAsia="ru-RU"/>
        </w:rPr>
        <w:t>укласти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догові</w:t>
      </w:r>
      <w:proofErr w:type="gramStart"/>
      <w:r w:rsidRPr="005B6730">
        <w:rPr>
          <w:rFonts w:eastAsia="Times New Roman"/>
          <w:color w:val="0E1D2F"/>
          <w:lang w:eastAsia="ru-RU"/>
        </w:rPr>
        <w:t>р</w:t>
      </w:r>
      <w:proofErr w:type="spellEnd"/>
      <w:proofErr w:type="gramEnd"/>
      <w:r w:rsidRPr="005B6730">
        <w:rPr>
          <w:rFonts w:eastAsia="Times New Roman"/>
          <w:color w:val="0E1D2F"/>
          <w:lang w:eastAsia="ru-RU"/>
        </w:rPr>
        <w:t> </w:t>
      </w:r>
      <w:proofErr w:type="spellStart"/>
      <w:r w:rsidRPr="005B6730">
        <w:rPr>
          <w:rFonts w:eastAsia="Times New Roman"/>
          <w:color w:val="0E1D2F"/>
          <w:lang w:eastAsia="ru-RU"/>
        </w:rPr>
        <w:t>Замовник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не </w:t>
      </w:r>
      <w:proofErr w:type="spellStart"/>
      <w:r w:rsidRPr="005B6730">
        <w:rPr>
          <w:rFonts w:eastAsia="Times New Roman"/>
          <w:color w:val="0E1D2F"/>
          <w:lang w:eastAsia="ru-RU"/>
        </w:rPr>
        <w:t>пізніше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ніж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через 20 </w:t>
      </w:r>
      <w:proofErr w:type="spellStart"/>
      <w:r w:rsidRPr="005B6730">
        <w:rPr>
          <w:rFonts w:eastAsia="Times New Roman"/>
          <w:color w:val="0E1D2F"/>
          <w:lang w:eastAsia="ru-RU"/>
        </w:rPr>
        <w:t>днів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дня </w:t>
      </w:r>
      <w:proofErr w:type="spellStart"/>
      <w:r w:rsidRPr="005B6730">
        <w:rPr>
          <w:rFonts w:eastAsia="Times New Roman"/>
          <w:color w:val="0E1D2F"/>
          <w:lang w:eastAsia="ru-RU"/>
        </w:rPr>
        <w:t>прийняття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рішення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про </w:t>
      </w:r>
      <w:proofErr w:type="spellStart"/>
      <w:r w:rsidRPr="005B6730">
        <w:rPr>
          <w:rFonts w:eastAsia="Times New Roman"/>
          <w:color w:val="0E1D2F"/>
          <w:lang w:eastAsia="ru-RU"/>
        </w:rPr>
        <w:t>намір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укласти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договір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про </w:t>
      </w:r>
      <w:proofErr w:type="spellStart"/>
      <w:r w:rsidRPr="005B6730">
        <w:rPr>
          <w:rFonts w:eastAsia="Times New Roman"/>
          <w:color w:val="0E1D2F"/>
          <w:lang w:eastAsia="ru-RU"/>
        </w:rPr>
        <w:t>закупівлю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r w:rsidRPr="005B6730">
        <w:rPr>
          <w:rFonts w:eastAsia="Times New Roman"/>
          <w:color w:val="0E1D2F"/>
          <w:lang w:eastAsia="ru-RU"/>
        </w:rPr>
        <w:t xml:space="preserve">Сума в </w:t>
      </w:r>
      <w:proofErr w:type="spellStart"/>
      <w:r w:rsidRPr="005B6730">
        <w:rPr>
          <w:rFonts w:eastAsia="Times New Roman"/>
          <w:color w:val="0E1D2F"/>
          <w:lang w:eastAsia="ru-RU"/>
        </w:rPr>
        <w:t>договорі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не </w:t>
      </w:r>
      <w:proofErr w:type="spellStart"/>
      <w:r w:rsidRPr="005B6730">
        <w:rPr>
          <w:rFonts w:eastAsia="Times New Roman"/>
          <w:color w:val="0E1D2F"/>
          <w:lang w:eastAsia="ru-RU"/>
        </w:rPr>
        <w:t>може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перевищувати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ціну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пропозиції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Переможця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торгі</w:t>
      </w:r>
      <w:proofErr w:type="gramStart"/>
      <w:r w:rsidRPr="005B6730">
        <w:rPr>
          <w:rFonts w:eastAsia="Times New Roman"/>
          <w:color w:val="0E1D2F"/>
          <w:lang w:eastAsia="ru-RU"/>
        </w:rPr>
        <w:t>в</w:t>
      </w:r>
      <w:proofErr w:type="spellEnd"/>
      <w:proofErr w:type="gramEnd"/>
      <w:r w:rsidRPr="005B6730">
        <w:rPr>
          <w:rFonts w:eastAsia="Times New Roman"/>
          <w:color w:val="0E1D2F"/>
          <w:lang w:eastAsia="ru-RU"/>
        </w:rPr>
        <w:t xml:space="preserve">, </w:t>
      </w:r>
      <w:proofErr w:type="gramStart"/>
      <w:r w:rsidRPr="005B6730">
        <w:rPr>
          <w:rFonts w:eastAsia="Times New Roman"/>
          <w:color w:val="0E1D2F"/>
          <w:lang w:eastAsia="ru-RU"/>
        </w:rPr>
        <w:t>яку</w:t>
      </w:r>
      <w:proofErr w:type="gram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він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запропонував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в </w:t>
      </w:r>
      <w:proofErr w:type="spellStart"/>
      <w:r w:rsidRPr="005B6730">
        <w:rPr>
          <w:rFonts w:eastAsia="Times New Roman"/>
          <w:color w:val="0E1D2F"/>
          <w:lang w:eastAsia="ru-RU"/>
        </w:rPr>
        <w:t>останньому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раунді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аукціону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val="uk-UA" w:eastAsia="ru-RU"/>
        </w:rPr>
      </w:pPr>
      <w:proofErr w:type="spellStart"/>
      <w:proofErr w:type="gramStart"/>
      <w:r w:rsidRPr="005B6730">
        <w:rPr>
          <w:rFonts w:eastAsia="Times New Roman"/>
          <w:color w:val="0E1D2F"/>
          <w:lang w:eastAsia="ru-RU"/>
        </w:rPr>
        <w:t>П</w:t>
      </w:r>
      <w:proofErr w:type="gramEnd"/>
      <w:r w:rsidRPr="005B6730">
        <w:rPr>
          <w:rFonts w:eastAsia="Times New Roman"/>
          <w:color w:val="0E1D2F"/>
          <w:lang w:eastAsia="ru-RU"/>
        </w:rPr>
        <w:t>ісля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прикріплення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договору процедура </w:t>
      </w:r>
      <w:proofErr w:type="spellStart"/>
      <w:r w:rsidRPr="005B6730">
        <w:rPr>
          <w:rFonts w:eastAsia="Times New Roman"/>
          <w:color w:val="0E1D2F"/>
          <w:lang w:eastAsia="ru-RU"/>
        </w:rPr>
        <w:t>вважається</w:t>
      </w:r>
      <w:proofErr w:type="spellEnd"/>
      <w:r w:rsidRPr="005B6730">
        <w:rPr>
          <w:rFonts w:eastAsia="Times New Roman"/>
          <w:color w:val="0E1D2F"/>
          <w:lang w:eastAsia="ru-RU"/>
        </w:rPr>
        <w:t xml:space="preserve"> </w:t>
      </w:r>
      <w:proofErr w:type="spellStart"/>
      <w:r w:rsidRPr="005B6730">
        <w:rPr>
          <w:rFonts w:eastAsia="Times New Roman"/>
          <w:color w:val="0E1D2F"/>
          <w:lang w:eastAsia="ru-RU"/>
        </w:rPr>
        <w:t>завершеною</w:t>
      </w:r>
      <w:proofErr w:type="spellEnd"/>
      <w:r w:rsidRPr="005B6730">
        <w:rPr>
          <w:rFonts w:eastAsia="Times New Roman"/>
          <w:color w:val="0E1D2F"/>
          <w:lang w:eastAsia="ru-RU"/>
        </w:rPr>
        <w:t>.</w:t>
      </w:r>
    </w:p>
    <w:p w:rsidR="000C0D6B" w:rsidRPr="005B6730" w:rsidRDefault="000C0D6B" w:rsidP="000C0D6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E1D2F"/>
          <w:lang w:eastAsia="ru-RU"/>
        </w:rPr>
      </w:pP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Слід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пам'ятати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що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як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Замовник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можете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відмінити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процедуру у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будь-який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момент до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її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завершення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,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але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при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цьому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обов’язково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повинні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зазначити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причини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відміни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5B6730">
        <w:rPr>
          <w:rFonts w:eastAsia="Times New Roman"/>
          <w:b/>
          <w:bCs/>
          <w:color w:val="000000"/>
          <w:lang w:eastAsia="ru-RU"/>
        </w:rPr>
        <w:t>закупівлі</w:t>
      </w:r>
      <w:proofErr w:type="spellEnd"/>
      <w:r w:rsidRPr="005B6730">
        <w:rPr>
          <w:rFonts w:eastAsia="Times New Roman"/>
          <w:b/>
          <w:bCs/>
          <w:color w:val="000000"/>
          <w:lang w:eastAsia="ru-RU"/>
        </w:rPr>
        <w:t>.</w:t>
      </w:r>
    </w:p>
    <w:p w:rsidR="000C0D6B" w:rsidRPr="005B6730" w:rsidRDefault="000C0D6B" w:rsidP="000C0D6B">
      <w:pPr>
        <w:rPr>
          <w:lang w:val="uk-UA"/>
        </w:rPr>
      </w:pPr>
    </w:p>
    <w:p w:rsidR="008257D8" w:rsidRPr="000C0D6B" w:rsidRDefault="008257D8">
      <w:pPr>
        <w:rPr>
          <w:lang w:val="uk-UA"/>
        </w:rPr>
      </w:pPr>
    </w:p>
    <w:sectPr w:rsidR="008257D8" w:rsidRPr="000C0D6B" w:rsidSect="00875B1A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44A9"/>
    <w:multiLevelType w:val="multilevel"/>
    <w:tmpl w:val="DDD86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1F037D14"/>
    <w:multiLevelType w:val="hybridMultilevel"/>
    <w:tmpl w:val="BB7061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B4C5E"/>
    <w:multiLevelType w:val="hybridMultilevel"/>
    <w:tmpl w:val="F9C8010C"/>
    <w:lvl w:ilvl="0" w:tplc="91D2BA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711BF"/>
    <w:multiLevelType w:val="hybridMultilevel"/>
    <w:tmpl w:val="A7F28E62"/>
    <w:lvl w:ilvl="0" w:tplc="8D625B78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71679C"/>
    <w:multiLevelType w:val="multilevel"/>
    <w:tmpl w:val="8918D6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2A621E6"/>
    <w:multiLevelType w:val="multilevel"/>
    <w:tmpl w:val="4C7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C0D6B"/>
    <w:rsid w:val="000C0D6B"/>
    <w:rsid w:val="001020C0"/>
    <w:rsid w:val="00120474"/>
    <w:rsid w:val="001E07FF"/>
    <w:rsid w:val="002A7C4E"/>
    <w:rsid w:val="003574C8"/>
    <w:rsid w:val="003C6CCA"/>
    <w:rsid w:val="00490882"/>
    <w:rsid w:val="005943C1"/>
    <w:rsid w:val="005E1141"/>
    <w:rsid w:val="00747698"/>
    <w:rsid w:val="008257D8"/>
    <w:rsid w:val="00A94A8D"/>
    <w:rsid w:val="00AA590A"/>
    <w:rsid w:val="00CA0636"/>
    <w:rsid w:val="00CD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6B"/>
    <w:pPr>
      <w:ind w:left="720"/>
      <w:contextualSpacing/>
    </w:pPr>
  </w:style>
  <w:style w:type="character" w:styleId="a4">
    <w:name w:val="Emphasis"/>
    <w:basedOn w:val="a0"/>
    <w:uiPriority w:val="20"/>
    <w:qFormat/>
    <w:rsid w:val="000C0D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2021-01-18T11:59:00Z</dcterms:created>
  <dcterms:modified xsi:type="dcterms:W3CDTF">2021-01-18T12:17:00Z</dcterms:modified>
</cp:coreProperties>
</file>