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75"/>
      </w:tblGrid>
      <w:tr w:rsidR="00EE611A" w:rsidRPr="00E23475" w:rsidTr="00EE611A">
        <w:tc>
          <w:tcPr>
            <w:tcW w:w="5070" w:type="dxa"/>
          </w:tcPr>
          <w:p w:rsidR="00EE611A" w:rsidRPr="00E23475" w:rsidRDefault="00EE611A" w:rsidP="00EE611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175" w:type="dxa"/>
          </w:tcPr>
          <w:p w:rsidR="00874685" w:rsidRDefault="003564F8" w:rsidP="00EE61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4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Судді</w:t>
            </w:r>
            <w:r w:rsidR="00EE611A" w:rsidRPr="00874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Київського окружного адміністративного суду </w:t>
            </w:r>
          </w:p>
          <w:p w:rsidR="00EE611A" w:rsidRPr="00874685" w:rsidRDefault="00114249" w:rsidP="00EE61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  <w:p w:rsidR="00EE611A" w:rsidRPr="00874685" w:rsidRDefault="00EE611A" w:rsidP="00EE61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746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бульвар Лесі Українки, 26, Київ, 01133</w:t>
            </w:r>
          </w:p>
          <w:p w:rsidR="00EE611A" w:rsidRPr="00874685" w:rsidRDefault="00EE611A" w:rsidP="00EE611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EE611A" w:rsidRPr="00E23475" w:rsidTr="00EE611A">
        <w:tc>
          <w:tcPr>
            <w:tcW w:w="5070" w:type="dxa"/>
          </w:tcPr>
          <w:p w:rsidR="00EE611A" w:rsidRPr="00E23475" w:rsidRDefault="00EE611A" w:rsidP="00EE611A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175" w:type="dxa"/>
          </w:tcPr>
          <w:p w:rsidR="003564F8" w:rsidRPr="00874685" w:rsidRDefault="003564F8" w:rsidP="00EE61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E611A" w:rsidRPr="00874685" w:rsidRDefault="00114249" w:rsidP="00EE61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ПІБ</w:t>
            </w:r>
          </w:p>
          <w:p w:rsidR="00EE611A" w:rsidRPr="00874685" w:rsidRDefault="00EE611A" w:rsidP="00EE61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746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проживання:</w:t>
            </w:r>
          </w:p>
          <w:p w:rsidR="00EE611A" w:rsidRPr="00874685" w:rsidRDefault="00114249" w:rsidP="00EE61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_________________</w:t>
            </w:r>
          </w:p>
          <w:p w:rsidR="00EE611A" w:rsidRPr="00874685" w:rsidRDefault="00114249" w:rsidP="00EE61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Київська обл., _____</w:t>
            </w:r>
            <w:r w:rsidR="00824A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EE611A" w:rsidRPr="00874685" w:rsidRDefault="00086AC5" w:rsidP="00EE61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746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РНОКПП</w:t>
            </w:r>
            <w:r w:rsidR="00EE611A" w:rsidRPr="008746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: </w:t>
            </w:r>
            <w:r w:rsidR="001142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________</w:t>
            </w:r>
            <w:r w:rsidR="00EE611A" w:rsidRPr="008746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612F69" w:rsidRPr="00874685" w:rsidRDefault="00EE611A" w:rsidP="00EE61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746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номер засобів зв’язку: </w:t>
            </w:r>
          </w:p>
          <w:p w:rsidR="00EE611A" w:rsidRPr="00874685" w:rsidRDefault="00EE611A" w:rsidP="00EE61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746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тел.:</w:t>
            </w:r>
            <w:r w:rsidR="005268EC" w:rsidRPr="008746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142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______________</w:t>
            </w:r>
          </w:p>
          <w:p w:rsidR="00EE611A" w:rsidRPr="00874685" w:rsidRDefault="00EE611A" w:rsidP="00EE61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746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офіційна електронна адреса та адреса електронної пошти відсутні</w:t>
            </w:r>
          </w:p>
          <w:p w:rsidR="00832D79" w:rsidRPr="00874685" w:rsidRDefault="00832D79" w:rsidP="00EE611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74685" w:rsidRDefault="00874685" w:rsidP="00EE61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E611A" w:rsidRPr="00874685" w:rsidRDefault="003564F8" w:rsidP="00EE611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46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Справа №</w:t>
            </w:r>
            <w:r w:rsidR="001142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</w:t>
            </w:r>
          </w:p>
        </w:tc>
      </w:tr>
    </w:tbl>
    <w:p w:rsidR="003564F8" w:rsidRDefault="003564F8" w:rsidP="003564F8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3564F8" w:rsidRDefault="003564F8" w:rsidP="003564F8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874685" w:rsidRDefault="00874685" w:rsidP="003564F8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874685" w:rsidRDefault="00874685" w:rsidP="003564F8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3564F8" w:rsidRPr="004F34CA" w:rsidRDefault="003564F8" w:rsidP="003564F8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34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ЗАЯВА</w:t>
      </w:r>
    </w:p>
    <w:p w:rsidR="003564F8" w:rsidRPr="004F34CA" w:rsidRDefault="003564F8" w:rsidP="003564F8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F34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 </w:t>
      </w:r>
      <w:proofErr w:type="spellStart"/>
      <w:r w:rsidRPr="004F34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ухвалення</w:t>
      </w:r>
      <w:proofErr w:type="spellEnd"/>
      <w:r w:rsidRPr="004F34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4F34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додаткового</w:t>
      </w:r>
      <w:proofErr w:type="spellEnd"/>
      <w:r w:rsidRPr="004F34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4F34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proofErr w:type="gramEnd"/>
      <w:r w:rsidRPr="004F34C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ішення</w:t>
      </w:r>
      <w:proofErr w:type="spellEnd"/>
    </w:p>
    <w:p w:rsidR="00BC0919" w:rsidRDefault="00BC0919" w:rsidP="00C0010D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</w:p>
    <w:p w:rsidR="003326F5" w:rsidRDefault="003326F5" w:rsidP="00472BC7">
      <w:pPr>
        <w:ind w:left="57" w:firstLine="51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874685" w:rsidRPr="00472BC7" w:rsidRDefault="003564F8" w:rsidP="00472BC7">
      <w:pPr>
        <w:pStyle w:val="rvps2"/>
        <w:shd w:val="clear" w:color="auto" w:fill="FFFFFF"/>
        <w:spacing w:before="0" w:beforeAutospacing="0" w:after="0" w:afterAutospacing="0"/>
        <w:ind w:firstLine="470"/>
        <w:jc w:val="both"/>
        <w:rPr>
          <w:color w:val="333333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28 травня 2019 </w:t>
      </w:r>
      <w:r w:rsidRPr="003564F8">
        <w:rPr>
          <w:sz w:val="28"/>
          <w:szCs w:val="28"/>
          <w:lang w:val="uk-UA" w:eastAsia="uk-UA"/>
        </w:rPr>
        <w:t xml:space="preserve">року суддею </w:t>
      </w:r>
      <w:r>
        <w:rPr>
          <w:sz w:val="28"/>
          <w:szCs w:val="28"/>
          <w:lang w:val="uk-UA" w:eastAsia="uk-UA"/>
        </w:rPr>
        <w:t>Київського</w:t>
      </w:r>
      <w:r w:rsidRPr="003564F8">
        <w:rPr>
          <w:sz w:val="28"/>
          <w:szCs w:val="28"/>
          <w:lang w:val="uk-UA" w:eastAsia="uk-UA"/>
        </w:rPr>
        <w:t xml:space="preserve"> окружного адміністративного суду </w:t>
      </w:r>
      <w:r>
        <w:rPr>
          <w:sz w:val="28"/>
          <w:szCs w:val="28"/>
          <w:lang w:val="uk-UA" w:eastAsia="uk-UA"/>
        </w:rPr>
        <w:t>задоволено</w:t>
      </w:r>
      <w:r w:rsidRPr="003564F8">
        <w:rPr>
          <w:sz w:val="28"/>
          <w:szCs w:val="28"/>
          <w:lang w:val="uk-UA" w:eastAsia="uk-UA"/>
        </w:rPr>
        <w:t xml:space="preserve"> позовні </w:t>
      </w:r>
      <w:r w:rsidR="00114249">
        <w:rPr>
          <w:color w:val="000000" w:themeColor="text1"/>
          <w:sz w:val="28"/>
          <w:szCs w:val="28"/>
          <w:lang w:val="uk-UA" w:eastAsia="uk-UA"/>
        </w:rPr>
        <w:t>вимоги ПІБ</w:t>
      </w:r>
      <w:r w:rsidRPr="003564F8">
        <w:rPr>
          <w:color w:val="000000" w:themeColor="text1"/>
          <w:sz w:val="28"/>
          <w:szCs w:val="28"/>
          <w:lang w:val="uk-UA" w:eastAsia="uk-UA"/>
        </w:rPr>
        <w:t xml:space="preserve"> до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Ірпінського</w:t>
      </w:r>
      <w:proofErr w:type="spellEnd"/>
      <w:r>
        <w:rPr>
          <w:sz w:val="28"/>
          <w:szCs w:val="28"/>
          <w:lang w:val="uk-UA" w:eastAsia="uk-UA"/>
        </w:rPr>
        <w:t xml:space="preserve"> ОУ ПФУ Київської області </w:t>
      </w:r>
      <w:r w:rsidRPr="003564F8">
        <w:rPr>
          <w:sz w:val="28"/>
          <w:szCs w:val="28"/>
          <w:lang w:val="uk-UA" w:eastAsia="uk-UA"/>
        </w:rPr>
        <w:t>про</w:t>
      </w:r>
      <w:r>
        <w:rPr>
          <w:sz w:val="28"/>
          <w:szCs w:val="28"/>
          <w:lang w:val="uk-UA" w:eastAsia="uk-UA"/>
        </w:rPr>
        <w:t xml:space="preserve"> визнання бездіяльності </w:t>
      </w:r>
      <w:r w:rsidR="00874685">
        <w:rPr>
          <w:sz w:val="28"/>
          <w:szCs w:val="28"/>
          <w:lang w:val="uk-UA" w:eastAsia="uk-UA"/>
        </w:rPr>
        <w:t>протиправною та зобов’язання вчинити певні дії</w:t>
      </w:r>
      <w:r w:rsidR="00874685" w:rsidRPr="00472BC7">
        <w:rPr>
          <w:sz w:val="28"/>
          <w:szCs w:val="28"/>
          <w:lang w:val="uk-UA" w:eastAsia="uk-UA"/>
        </w:rPr>
        <w:t>.</w:t>
      </w:r>
      <w:r w:rsidR="00874685" w:rsidRPr="00472BC7">
        <w:rPr>
          <w:color w:val="333333"/>
          <w:sz w:val="28"/>
          <w:szCs w:val="28"/>
          <w:lang w:val="uk-UA"/>
        </w:rPr>
        <w:t xml:space="preserve"> </w:t>
      </w:r>
    </w:p>
    <w:p w:rsidR="0039511C" w:rsidRDefault="0039511C" w:rsidP="00472BC7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Станом на день подання даної заяви вищевказане рішення суду не виконано. </w:t>
      </w:r>
    </w:p>
    <w:p w:rsidR="00472BC7" w:rsidRPr="0039511C" w:rsidRDefault="00854D60" w:rsidP="00472BC7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Вважаю, що с</w:t>
      </w:r>
      <w:r w:rsidR="00472BC7" w:rsidRPr="0087468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удом не вирішено питання щодо </w:t>
      </w:r>
      <w:r w:rsidR="00472B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стягнення конкретної суми заборгованості по пенсії на мою корись, тобто способу виконання судового рішення</w:t>
      </w:r>
      <w:r w:rsidR="00472B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2B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Сума заборгованості</w:t>
      </w:r>
      <w:r w:rsidR="003951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72B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вказана у листі</w:t>
      </w:r>
      <w:r w:rsidR="003951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-відповіді</w:t>
      </w:r>
      <w:r w:rsidR="00472B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142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 р. за вих. №_______</w:t>
      </w:r>
      <w:r w:rsidR="003951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72B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відділу з питань виплати пенсій №7 Управління з питань виплати пенсій</w:t>
      </w:r>
      <w:r w:rsidR="003951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ГУ ПФУ у Київській області (копія додається). Загальна сума заборгованості складає: 21040, 51 грн., з яких мені виплачено 1524, 61 грн., тобто, залишається </w:t>
      </w:r>
      <w:r w:rsidR="0039511C" w:rsidRPr="003951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до сплати: 19 515, 90 грн. (дев’ятнадцять тисяч п’ятсот п'ятнадцять) грн. 90 коп.</w:t>
      </w:r>
    </w:p>
    <w:p w:rsidR="00874685" w:rsidRPr="00472BC7" w:rsidRDefault="00874685" w:rsidP="00472BC7">
      <w:pPr>
        <w:pStyle w:val="rvps2"/>
        <w:shd w:val="clear" w:color="auto" w:fill="FFFFFF"/>
        <w:spacing w:before="0" w:beforeAutospacing="0" w:after="0" w:afterAutospacing="0"/>
        <w:ind w:firstLine="470"/>
        <w:jc w:val="both"/>
        <w:rPr>
          <w:color w:val="000000" w:themeColor="text1"/>
          <w:sz w:val="28"/>
          <w:szCs w:val="28"/>
          <w:lang w:val="uk-UA"/>
        </w:rPr>
      </w:pPr>
      <w:r w:rsidRPr="00472BC7">
        <w:rPr>
          <w:color w:val="000000" w:themeColor="text1"/>
          <w:sz w:val="28"/>
          <w:szCs w:val="28"/>
          <w:lang w:val="uk-UA"/>
        </w:rPr>
        <w:t xml:space="preserve">Згідно ст. 252 Кодексу </w:t>
      </w:r>
      <w:r w:rsidR="00472BC7" w:rsidRPr="00472BC7">
        <w:rPr>
          <w:color w:val="000000" w:themeColor="text1"/>
          <w:sz w:val="28"/>
          <w:szCs w:val="28"/>
          <w:lang w:val="uk-UA"/>
        </w:rPr>
        <w:t>адміністративного судочинства України</w:t>
      </w:r>
      <w:r w:rsidR="00472BC7">
        <w:rPr>
          <w:color w:val="000000" w:themeColor="text1"/>
          <w:sz w:val="28"/>
          <w:szCs w:val="28"/>
          <w:lang w:val="uk-UA"/>
        </w:rPr>
        <w:t xml:space="preserve"> суд</w:t>
      </w:r>
      <w:r w:rsidRPr="0039511C">
        <w:rPr>
          <w:color w:val="000000" w:themeColor="text1"/>
          <w:sz w:val="28"/>
          <w:szCs w:val="28"/>
          <w:lang w:val="uk-UA"/>
        </w:rPr>
        <w:t xml:space="preserve">, що ухвалив судове рішення, може за заявою учасника справи чи </w:t>
      </w:r>
      <w:r w:rsidRPr="00824ACF">
        <w:rPr>
          <w:color w:val="000000" w:themeColor="text1"/>
          <w:sz w:val="28"/>
          <w:szCs w:val="28"/>
          <w:lang w:val="uk-UA"/>
        </w:rPr>
        <w:t>з власної ініціативи ухвалити додаткове рішення, якщо</w:t>
      </w:r>
      <w:bookmarkStart w:id="0" w:name="n11472"/>
      <w:bookmarkStart w:id="1" w:name="n11473"/>
      <w:bookmarkEnd w:id="0"/>
      <w:bookmarkEnd w:id="1"/>
      <w:r w:rsidR="00472BC7">
        <w:rPr>
          <w:color w:val="000000" w:themeColor="text1"/>
          <w:sz w:val="28"/>
          <w:szCs w:val="28"/>
          <w:lang w:val="uk-UA"/>
        </w:rPr>
        <w:t xml:space="preserve"> </w:t>
      </w:r>
      <w:r w:rsidRPr="00824ACF">
        <w:rPr>
          <w:color w:val="000000" w:themeColor="text1"/>
          <w:sz w:val="28"/>
          <w:szCs w:val="28"/>
          <w:lang w:val="uk-UA"/>
        </w:rPr>
        <w:t xml:space="preserve">суд, вирішивши питання про право, </w:t>
      </w:r>
      <w:r w:rsidRPr="00824ACF">
        <w:rPr>
          <w:color w:val="000000" w:themeColor="text1"/>
          <w:sz w:val="28"/>
          <w:szCs w:val="28"/>
          <w:u w:val="single"/>
          <w:lang w:val="uk-UA"/>
        </w:rPr>
        <w:t>не визначив способу виконання судового рішення</w:t>
      </w:r>
      <w:r w:rsidR="00472BC7">
        <w:rPr>
          <w:color w:val="000000" w:themeColor="text1"/>
          <w:sz w:val="28"/>
          <w:szCs w:val="28"/>
          <w:u w:val="single"/>
          <w:lang w:val="uk-UA"/>
        </w:rPr>
        <w:t>.</w:t>
      </w:r>
    </w:p>
    <w:p w:rsidR="00874685" w:rsidRPr="00472BC7" w:rsidRDefault="00874685" w:rsidP="00472BC7">
      <w:pPr>
        <w:pStyle w:val="rvps2"/>
        <w:shd w:val="clear" w:color="auto" w:fill="FFFFFF"/>
        <w:spacing w:before="0" w:beforeAutospacing="0" w:after="0" w:afterAutospacing="0"/>
        <w:ind w:firstLine="470"/>
        <w:jc w:val="both"/>
        <w:rPr>
          <w:color w:val="333333"/>
          <w:sz w:val="28"/>
          <w:szCs w:val="28"/>
        </w:rPr>
      </w:pPr>
      <w:bookmarkStart w:id="2" w:name="n11474"/>
      <w:bookmarkEnd w:id="2"/>
      <w:r w:rsidRPr="00472BC7">
        <w:rPr>
          <w:color w:val="000000" w:themeColor="text1"/>
          <w:sz w:val="28"/>
          <w:szCs w:val="28"/>
        </w:rPr>
        <w:t xml:space="preserve">Суд, </w:t>
      </w:r>
      <w:proofErr w:type="spellStart"/>
      <w:r w:rsidRPr="00472BC7">
        <w:rPr>
          <w:color w:val="000000" w:themeColor="text1"/>
          <w:sz w:val="28"/>
          <w:szCs w:val="28"/>
        </w:rPr>
        <w:t>що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ухвалив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72BC7">
        <w:rPr>
          <w:color w:val="000000" w:themeColor="text1"/>
          <w:sz w:val="28"/>
          <w:szCs w:val="28"/>
        </w:rPr>
        <w:t>р</w:t>
      </w:r>
      <w:proofErr w:type="gramEnd"/>
      <w:r w:rsidRPr="00472BC7">
        <w:rPr>
          <w:color w:val="000000" w:themeColor="text1"/>
          <w:sz w:val="28"/>
          <w:szCs w:val="28"/>
        </w:rPr>
        <w:t>ішення</w:t>
      </w:r>
      <w:proofErr w:type="spellEnd"/>
      <w:r w:rsidRPr="00472BC7">
        <w:rPr>
          <w:color w:val="000000" w:themeColor="text1"/>
          <w:sz w:val="28"/>
          <w:szCs w:val="28"/>
        </w:rPr>
        <w:t xml:space="preserve">, </w:t>
      </w:r>
      <w:proofErr w:type="spellStart"/>
      <w:r w:rsidRPr="00472BC7">
        <w:rPr>
          <w:color w:val="000000" w:themeColor="text1"/>
          <w:sz w:val="28"/>
          <w:szCs w:val="28"/>
        </w:rPr>
        <w:t>ухвалює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додаткове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судове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рішення</w:t>
      </w:r>
      <w:proofErr w:type="spellEnd"/>
      <w:r w:rsidRPr="00472BC7">
        <w:rPr>
          <w:color w:val="000000" w:themeColor="text1"/>
          <w:sz w:val="28"/>
          <w:szCs w:val="28"/>
        </w:rPr>
        <w:t xml:space="preserve"> в тому самому </w:t>
      </w:r>
      <w:proofErr w:type="spellStart"/>
      <w:r w:rsidRPr="00472BC7">
        <w:rPr>
          <w:color w:val="000000" w:themeColor="text1"/>
          <w:sz w:val="28"/>
          <w:szCs w:val="28"/>
        </w:rPr>
        <w:t>складі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протягом</w:t>
      </w:r>
      <w:proofErr w:type="spellEnd"/>
      <w:r w:rsidRPr="00472BC7">
        <w:rPr>
          <w:color w:val="000000" w:themeColor="text1"/>
          <w:sz w:val="28"/>
          <w:szCs w:val="28"/>
        </w:rPr>
        <w:t xml:space="preserve"> десяти </w:t>
      </w:r>
      <w:proofErr w:type="spellStart"/>
      <w:r w:rsidRPr="00472BC7">
        <w:rPr>
          <w:color w:val="000000" w:themeColor="text1"/>
          <w:sz w:val="28"/>
          <w:szCs w:val="28"/>
        </w:rPr>
        <w:t>днів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з</w:t>
      </w:r>
      <w:proofErr w:type="spellEnd"/>
      <w:r w:rsidRPr="00472BC7">
        <w:rPr>
          <w:color w:val="000000" w:themeColor="text1"/>
          <w:sz w:val="28"/>
          <w:szCs w:val="28"/>
        </w:rPr>
        <w:t xml:space="preserve"> дня </w:t>
      </w:r>
      <w:proofErr w:type="spellStart"/>
      <w:r w:rsidRPr="00472BC7">
        <w:rPr>
          <w:color w:val="000000" w:themeColor="text1"/>
          <w:sz w:val="28"/>
          <w:szCs w:val="28"/>
        </w:rPr>
        <w:t>надходження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відповідної</w:t>
      </w:r>
      <w:proofErr w:type="spellEnd"/>
      <w:r w:rsidRPr="00472BC7">
        <w:rPr>
          <w:color w:val="000000" w:themeColor="text1"/>
          <w:sz w:val="28"/>
          <w:szCs w:val="28"/>
        </w:rPr>
        <w:t xml:space="preserve"> заяви. </w:t>
      </w:r>
      <w:proofErr w:type="spellStart"/>
      <w:r w:rsidRPr="00472BC7">
        <w:rPr>
          <w:color w:val="000000" w:themeColor="text1"/>
          <w:sz w:val="28"/>
          <w:szCs w:val="28"/>
        </w:rPr>
        <w:t>Додаткове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судове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72BC7">
        <w:rPr>
          <w:color w:val="000000" w:themeColor="text1"/>
          <w:sz w:val="28"/>
          <w:szCs w:val="28"/>
        </w:rPr>
        <w:t>р</w:t>
      </w:r>
      <w:proofErr w:type="gramEnd"/>
      <w:r w:rsidRPr="00472BC7">
        <w:rPr>
          <w:color w:val="000000" w:themeColor="text1"/>
          <w:sz w:val="28"/>
          <w:szCs w:val="28"/>
        </w:rPr>
        <w:t>ішення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ухвалюється</w:t>
      </w:r>
      <w:proofErr w:type="spellEnd"/>
      <w:r w:rsidRPr="00472BC7">
        <w:rPr>
          <w:color w:val="000000" w:themeColor="text1"/>
          <w:sz w:val="28"/>
          <w:szCs w:val="28"/>
        </w:rPr>
        <w:t xml:space="preserve"> в тому самому порядку, </w:t>
      </w:r>
      <w:proofErr w:type="spellStart"/>
      <w:r w:rsidRPr="00472BC7">
        <w:rPr>
          <w:color w:val="000000" w:themeColor="text1"/>
          <w:sz w:val="28"/>
          <w:szCs w:val="28"/>
        </w:rPr>
        <w:t>що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й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судове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рішення</w:t>
      </w:r>
      <w:proofErr w:type="spellEnd"/>
      <w:r w:rsidRPr="00472BC7">
        <w:rPr>
          <w:color w:val="000000" w:themeColor="text1"/>
          <w:sz w:val="28"/>
          <w:szCs w:val="28"/>
        </w:rPr>
        <w:t xml:space="preserve">. У </w:t>
      </w:r>
      <w:proofErr w:type="spellStart"/>
      <w:r w:rsidRPr="00472BC7">
        <w:rPr>
          <w:color w:val="000000" w:themeColor="text1"/>
          <w:sz w:val="28"/>
          <w:szCs w:val="28"/>
        </w:rPr>
        <w:t>разі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lastRenderedPageBreak/>
        <w:t>необхідності</w:t>
      </w:r>
      <w:proofErr w:type="spellEnd"/>
      <w:r w:rsidRPr="00472BC7">
        <w:rPr>
          <w:color w:val="000000" w:themeColor="text1"/>
          <w:sz w:val="28"/>
          <w:szCs w:val="28"/>
        </w:rPr>
        <w:t xml:space="preserve"> суд </w:t>
      </w:r>
      <w:proofErr w:type="spellStart"/>
      <w:r w:rsidRPr="00472BC7">
        <w:rPr>
          <w:color w:val="000000" w:themeColor="text1"/>
          <w:sz w:val="28"/>
          <w:szCs w:val="28"/>
        </w:rPr>
        <w:t>може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розглянути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питання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ухвалення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додаткового</w:t>
      </w:r>
      <w:proofErr w:type="spellEnd"/>
      <w:r w:rsidRPr="00472BC7">
        <w:rPr>
          <w:color w:val="000000" w:themeColor="text1"/>
          <w:sz w:val="28"/>
          <w:szCs w:val="28"/>
        </w:rPr>
        <w:t xml:space="preserve"> судового </w:t>
      </w:r>
      <w:proofErr w:type="spellStart"/>
      <w:proofErr w:type="gramStart"/>
      <w:r w:rsidRPr="00472BC7">
        <w:rPr>
          <w:color w:val="000000" w:themeColor="text1"/>
          <w:sz w:val="28"/>
          <w:szCs w:val="28"/>
        </w:rPr>
        <w:t>р</w:t>
      </w:r>
      <w:proofErr w:type="gramEnd"/>
      <w:r w:rsidRPr="00472BC7">
        <w:rPr>
          <w:color w:val="000000" w:themeColor="text1"/>
          <w:sz w:val="28"/>
          <w:szCs w:val="28"/>
        </w:rPr>
        <w:t>ішення</w:t>
      </w:r>
      <w:proofErr w:type="spellEnd"/>
      <w:r w:rsidRPr="00472BC7">
        <w:rPr>
          <w:color w:val="000000" w:themeColor="text1"/>
          <w:sz w:val="28"/>
          <w:szCs w:val="28"/>
        </w:rPr>
        <w:t xml:space="preserve"> в судовому </w:t>
      </w:r>
      <w:proofErr w:type="spellStart"/>
      <w:r w:rsidRPr="00472BC7">
        <w:rPr>
          <w:color w:val="000000" w:themeColor="text1"/>
          <w:sz w:val="28"/>
          <w:szCs w:val="28"/>
        </w:rPr>
        <w:t>засіданні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з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повідомленням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учасників</w:t>
      </w:r>
      <w:proofErr w:type="spellEnd"/>
      <w:r w:rsidRPr="00472BC7">
        <w:rPr>
          <w:color w:val="000000" w:themeColor="text1"/>
          <w:sz w:val="28"/>
          <w:szCs w:val="28"/>
        </w:rPr>
        <w:t xml:space="preserve"> </w:t>
      </w:r>
      <w:proofErr w:type="spellStart"/>
      <w:r w:rsidRPr="00472BC7">
        <w:rPr>
          <w:color w:val="000000" w:themeColor="text1"/>
          <w:sz w:val="28"/>
          <w:szCs w:val="28"/>
        </w:rPr>
        <w:t>справи</w:t>
      </w:r>
      <w:proofErr w:type="spellEnd"/>
      <w:r w:rsidRPr="00472BC7">
        <w:rPr>
          <w:color w:val="000000" w:themeColor="text1"/>
          <w:sz w:val="28"/>
          <w:szCs w:val="28"/>
        </w:rPr>
        <w:t xml:space="preserve">. </w:t>
      </w:r>
    </w:p>
    <w:p w:rsidR="003564F8" w:rsidRPr="004F34CA" w:rsidRDefault="003564F8" w:rsidP="003564F8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3" w:name="n11477"/>
      <w:bookmarkEnd w:id="3"/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proofErr w:type="spellStart"/>
      <w:proofErr w:type="gramStart"/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proofErr w:type="gramEnd"/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>ідставі</w:t>
      </w:r>
      <w:proofErr w:type="spellEnd"/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викладеного</w:t>
      </w:r>
      <w:proofErr w:type="spellEnd"/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proofErr w:type="spellEnd"/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вимогами</w:t>
      </w:r>
      <w:proofErr w:type="spellEnd"/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 </w:t>
      </w:r>
      <w:r w:rsidR="00472B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252</w:t>
      </w:r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КАС </w:t>
      </w:r>
      <w:proofErr w:type="spellStart"/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4F34C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472BC7" w:rsidRDefault="008E53FB">
      <w:pPr>
        <w:ind w:left="57" w:firstLine="5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2BC7">
        <w:rPr>
          <w:rFonts w:ascii="Times New Roman" w:hAnsi="Times New Roman" w:cs="Times New Roman"/>
          <w:b/>
          <w:sz w:val="28"/>
          <w:szCs w:val="28"/>
          <w:lang w:val="uk-UA"/>
        </w:rPr>
        <w:t>ПРОШУ</w:t>
      </w:r>
      <w:r w:rsidR="00854D6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472BC7" w:rsidRPr="00472B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72BC7" w:rsidRDefault="00472BC7">
      <w:pPr>
        <w:ind w:left="57" w:firstLine="5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511C" w:rsidRPr="00854D60" w:rsidRDefault="00472BC7" w:rsidP="00854D60">
      <w:pPr>
        <w:pStyle w:val="a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54D60">
        <w:rPr>
          <w:rFonts w:ascii="Times New Roman" w:hAnsi="Times New Roman" w:cs="Times New Roman"/>
          <w:sz w:val="28"/>
          <w:szCs w:val="28"/>
          <w:lang w:val="uk-UA"/>
        </w:rPr>
        <w:t xml:space="preserve">ухвалити додаткове рішення у справі </w:t>
      </w:r>
      <w:r w:rsidR="00114249">
        <w:rPr>
          <w:rFonts w:ascii="Times New Roman" w:eastAsia="Times New Roman" w:hAnsi="Times New Roman" w:cs="Times New Roman"/>
          <w:sz w:val="28"/>
          <w:szCs w:val="28"/>
          <w:lang w:val="uk-UA"/>
        </w:rPr>
        <w:t>№______</w:t>
      </w:r>
      <w:r w:rsidRPr="00854D60">
        <w:rPr>
          <w:rFonts w:ascii="Times New Roman" w:hAnsi="Times New Roman" w:cs="Times New Roman"/>
          <w:sz w:val="28"/>
          <w:szCs w:val="28"/>
          <w:lang w:val="uk-UA"/>
        </w:rPr>
        <w:t xml:space="preserve">, а саме: стягнути із </w:t>
      </w:r>
      <w:proofErr w:type="spellStart"/>
      <w:r w:rsidR="0039511C" w:rsidRPr="00854D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Ірпінського</w:t>
      </w:r>
      <w:proofErr w:type="spellEnd"/>
      <w:r w:rsidR="0039511C" w:rsidRPr="00854D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ОУ ПФУ Київської області (код ЄДРПОУ </w:t>
      </w:r>
      <w:r w:rsidR="001142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- 41248152) на користь ПІБ</w:t>
      </w:r>
      <w:r w:rsidR="0039511C" w:rsidRPr="00854D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невиплачену суму заборгованості з пенсії за період квітня 2017 року по квітень 2018 року, що складає 19 515, 90 грн. (дев’ятнадцять тисяч п’ятсот п'ятнадцять) грн. 90 коп.</w:t>
      </w:r>
    </w:p>
    <w:p w:rsidR="003326F5" w:rsidRPr="00472BC7" w:rsidRDefault="003326F5" w:rsidP="0039511C">
      <w:pPr>
        <w:pStyle w:val="a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46F" w:rsidRPr="00854D60" w:rsidRDefault="00B0346F">
      <w:pPr>
        <w:ind w:left="57" w:firstLine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6F5" w:rsidRPr="00114249" w:rsidRDefault="008E53FB">
      <w:pPr>
        <w:ind w:left="57" w:firstLine="51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D60">
        <w:rPr>
          <w:rFonts w:ascii="Times New Roman" w:hAnsi="Times New Roman" w:cs="Times New Roman"/>
          <w:b/>
          <w:sz w:val="28"/>
          <w:szCs w:val="28"/>
          <w:lang w:val="uk-UA"/>
        </w:rPr>
        <w:t>Додатки:</w:t>
      </w:r>
    </w:p>
    <w:p w:rsidR="003326F5" w:rsidRPr="00854D60" w:rsidRDefault="008E53FB" w:rsidP="00854D60">
      <w:pPr>
        <w:ind w:left="57" w:firstLine="5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4D60">
        <w:rPr>
          <w:rFonts w:ascii="Times New Roman" w:hAnsi="Times New Roman" w:cs="Times New Roman"/>
          <w:sz w:val="28"/>
          <w:szCs w:val="28"/>
          <w:lang w:val="uk-UA"/>
        </w:rPr>
        <w:t xml:space="preserve">1. Копія </w:t>
      </w:r>
      <w:r w:rsidR="00854D60" w:rsidRPr="00854D60">
        <w:rPr>
          <w:rFonts w:ascii="Times New Roman" w:hAnsi="Times New Roman" w:cs="Times New Roman"/>
          <w:sz w:val="28"/>
          <w:szCs w:val="28"/>
          <w:lang w:val="uk-UA"/>
        </w:rPr>
        <w:t>листа - відповіді</w:t>
      </w:r>
      <w:r w:rsidR="00854D60" w:rsidRPr="00854D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142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 р. за вих. №____</w:t>
      </w:r>
      <w:r w:rsidR="00854D60" w:rsidRPr="00854D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відділу з питань виплати пенсій №7 Управління з питань виплати пенсій ГУ ПФУ у Київській області</w:t>
      </w:r>
    </w:p>
    <w:p w:rsidR="003326F5" w:rsidRPr="00854D60" w:rsidRDefault="003326F5">
      <w:pPr>
        <w:pStyle w:val="a5"/>
        <w:widowControl/>
        <w:spacing w:line="266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326F5" w:rsidRPr="00854D60" w:rsidRDefault="008E53FB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23475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</w:p>
    <w:p w:rsidR="003326F5" w:rsidRPr="00E23475" w:rsidRDefault="003326F5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B36E88" w:rsidRPr="00E23475" w:rsidRDefault="00B36E88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23475">
        <w:rPr>
          <w:rFonts w:ascii="Times New Roman" w:hAnsi="Times New Roman" w:cs="Times New Roman"/>
          <w:sz w:val="22"/>
          <w:szCs w:val="22"/>
          <w:lang w:val="uk-UA"/>
        </w:rPr>
        <w:t xml:space="preserve">  </w:t>
      </w:r>
    </w:p>
    <w:p w:rsidR="00B0346F" w:rsidRPr="00E23475" w:rsidRDefault="00B0346F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3326F5" w:rsidRPr="00854D60" w:rsidRDefault="00E91286" w:rsidP="00B36E8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    </w:t>
      </w:r>
      <w:r w:rsidR="00E24953">
        <w:rPr>
          <w:rFonts w:ascii="Times New Roman" w:hAnsi="Times New Roman" w:cs="Times New Roman"/>
          <w:sz w:val="22"/>
          <w:szCs w:val="22"/>
          <w:lang w:val="uk-UA"/>
        </w:rPr>
        <w:t xml:space="preserve">  </w:t>
      </w:r>
      <w:r w:rsidR="00BC0919" w:rsidRPr="00854D6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54D60" w:rsidRPr="00854D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9792D" w:rsidRPr="00854D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C0919" w:rsidRPr="00854D6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8E53FB" w:rsidRPr="00854D60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D30183" w:rsidRPr="00854D6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E53FB" w:rsidRPr="00854D60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8E53FB" w:rsidRPr="00854D60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E53FB" w:rsidRPr="00E23475">
        <w:rPr>
          <w:rFonts w:ascii="Times New Roman" w:hAnsi="Times New Roman" w:cs="Times New Roman"/>
          <w:color w:val="000000"/>
          <w:sz w:val="22"/>
          <w:szCs w:val="22"/>
          <w:lang w:val="uk-UA"/>
        </w:rPr>
        <w:tab/>
      </w:r>
      <w:r w:rsidR="008E53FB" w:rsidRPr="00E23475">
        <w:rPr>
          <w:rFonts w:ascii="Times New Roman" w:hAnsi="Times New Roman" w:cs="Times New Roman"/>
          <w:color w:val="000000"/>
          <w:sz w:val="22"/>
          <w:szCs w:val="22"/>
          <w:lang w:val="uk-UA"/>
        </w:rPr>
        <w:tab/>
      </w:r>
      <w:r w:rsidR="008E53FB" w:rsidRPr="00E23475">
        <w:rPr>
          <w:rFonts w:ascii="Times New Roman" w:hAnsi="Times New Roman" w:cs="Times New Roman"/>
          <w:color w:val="000000"/>
          <w:sz w:val="22"/>
          <w:szCs w:val="22"/>
          <w:lang w:val="uk-UA"/>
        </w:rPr>
        <w:tab/>
      </w:r>
      <w:r w:rsidR="008E53FB" w:rsidRPr="00E23475">
        <w:rPr>
          <w:rFonts w:ascii="Times New Roman" w:hAnsi="Times New Roman" w:cs="Times New Roman"/>
          <w:color w:val="000000"/>
          <w:sz w:val="22"/>
          <w:szCs w:val="22"/>
          <w:lang w:val="uk-UA"/>
        </w:rPr>
        <w:tab/>
      </w:r>
      <w:r w:rsidR="008E53FB" w:rsidRPr="00E23475">
        <w:rPr>
          <w:rFonts w:ascii="Times New Roman" w:hAnsi="Times New Roman" w:cs="Times New Roman"/>
          <w:color w:val="000000"/>
          <w:sz w:val="22"/>
          <w:szCs w:val="22"/>
          <w:lang w:val="uk-UA"/>
        </w:rPr>
        <w:tab/>
      </w:r>
      <w:r w:rsidR="008E53FB" w:rsidRPr="00E23475">
        <w:rPr>
          <w:rFonts w:ascii="Times New Roman" w:hAnsi="Times New Roman" w:cs="Times New Roman"/>
          <w:color w:val="000000"/>
          <w:sz w:val="22"/>
          <w:szCs w:val="22"/>
          <w:lang w:val="uk-UA"/>
        </w:rPr>
        <w:tab/>
      </w:r>
      <w:r w:rsidR="00854D60" w:rsidRPr="00854D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 w:rsidR="00114249">
        <w:rPr>
          <w:rFonts w:ascii="Times New Roman" w:hAnsi="Times New Roman" w:cs="Times New Roman"/>
          <w:sz w:val="28"/>
          <w:szCs w:val="28"/>
          <w:lang w:val="uk-UA"/>
        </w:rPr>
        <w:t>ПІБ</w:t>
      </w:r>
    </w:p>
    <w:sectPr w:rsidR="003326F5" w:rsidRPr="00854D60" w:rsidSect="003326F5">
      <w:pgSz w:w="11906" w:h="16838"/>
      <w:pgMar w:top="1134" w:right="617" w:bottom="1134" w:left="126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415C2"/>
    <w:multiLevelType w:val="hybridMultilevel"/>
    <w:tmpl w:val="30D6DA7E"/>
    <w:lvl w:ilvl="0" w:tplc="10B8DF46">
      <w:start w:val="2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FA011F9"/>
    <w:multiLevelType w:val="hybridMultilevel"/>
    <w:tmpl w:val="64C6814C"/>
    <w:lvl w:ilvl="0" w:tplc="4E74353A">
      <w:start w:val="2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3721F"/>
    <w:multiLevelType w:val="hybridMultilevel"/>
    <w:tmpl w:val="684CC970"/>
    <w:lvl w:ilvl="0" w:tplc="EA2ACFEE">
      <w:start w:val="1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9A815ED"/>
    <w:multiLevelType w:val="hybridMultilevel"/>
    <w:tmpl w:val="D93A20E0"/>
    <w:lvl w:ilvl="0" w:tplc="6B1C90C8">
      <w:start w:val="1"/>
      <w:numFmt w:val="decimal"/>
      <w:lvlText w:val="%1."/>
      <w:lvlJc w:val="left"/>
      <w:pPr>
        <w:ind w:left="1332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F4E637C"/>
    <w:multiLevelType w:val="hybridMultilevel"/>
    <w:tmpl w:val="7016792A"/>
    <w:lvl w:ilvl="0" w:tplc="23283862">
      <w:start w:val="2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characterSpacingControl w:val="doNotCompress"/>
  <w:compat>
    <w:useFELayout/>
  </w:compat>
  <w:rsids>
    <w:rsidRoot w:val="003326F5"/>
    <w:rsid w:val="000423B0"/>
    <w:rsid w:val="00044D39"/>
    <w:rsid w:val="00062B23"/>
    <w:rsid w:val="00065415"/>
    <w:rsid w:val="00086AC5"/>
    <w:rsid w:val="000B5A2B"/>
    <w:rsid w:val="000C3BC7"/>
    <w:rsid w:val="000D7295"/>
    <w:rsid w:val="000E28C1"/>
    <w:rsid w:val="000F13B8"/>
    <w:rsid w:val="000F2FE1"/>
    <w:rsid w:val="0010265A"/>
    <w:rsid w:val="00114249"/>
    <w:rsid w:val="0019065E"/>
    <w:rsid w:val="001A0745"/>
    <w:rsid w:val="001A18F3"/>
    <w:rsid w:val="001A7983"/>
    <w:rsid w:val="0021204A"/>
    <w:rsid w:val="00233829"/>
    <w:rsid w:val="00234F86"/>
    <w:rsid w:val="00246979"/>
    <w:rsid w:val="00275CE9"/>
    <w:rsid w:val="00296572"/>
    <w:rsid w:val="002A51C0"/>
    <w:rsid w:val="002F4A28"/>
    <w:rsid w:val="0030106D"/>
    <w:rsid w:val="00314F11"/>
    <w:rsid w:val="003326F5"/>
    <w:rsid w:val="00351BF0"/>
    <w:rsid w:val="003564F8"/>
    <w:rsid w:val="00371B27"/>
    <w:rsid w:val="00377410"/>
    <w:rsid w:val="0038520B"/>
    <w:rsid w:val="003872A7"/>
    <w:rsid w:val="0039511C"/>
    <w:rsid w:val="003C5A67"/>
    <w:rsid w:val="003E1346"/>
    <w:rsid w:val="003E1B3A"/>
    <w:rsid w:val="004024EA"/>
    <w:rsid w:val="00405992"/>
    <w:rsid w:val="0042056E"/>
    <w:rsid w:val="004262C8"/>
    <w:rsid w:val="00427473"/>
    <w:rsid w:val="00447503"/>
    <w:rsid w:val="00472BC7"/>
    <w:rsid w:val="00476764"/>
    <w:rsid w:val="004A1D4E"/>
    <w:rsid w:val="004B12A5"/>
    <w:rsid w:val="004B2F27"/>
    <w:rsid w:val="004D1A85"/>
    <w:rsid w:val="004E0183"/>
    <w:rsid w:val="005221C0"/>
    <w:rsid w:val="005268EC"/>
    <w:rsid w:val="00530829"/>
    <w:rsid w:val="00541944"/>
    <w:rsid w:val="0055115A"/>
    <w:rsid w:val="00561315"/>
    <w:rsid w:val="00575959"/>
    <w:rsid w:val="00584804"/>
    <w:rsid w:val="005C02F5"/>
    <w:rsid w:val="005D0D4C"/>
    <w:rsid w:val="005D0E17"/>
    <w:rsid w:val="005D5B65"/>
    <w:rsid w:val="00612F69"/>
    <w:rsid w:val="00623426"/>
    <w:rsid w:val="006417A1"/>
    <w:rsid w:val="006567B5"/>
    <w:rsid w:val="00681AF2"/>
    <w:rsid w:val="006A2263"/>
    <w:rsid w:val="006B5028"/>
    <w:rsid w:val="006C05DE"/>
    <w:rsid w:val="006F0060"/>
    <w:rsid w:val="006F25D2"/>
    <w:rsid w:val="006F5527"/>
    <w:rsid w:val="007121B6"/>
    <w:rsid w:val="00730B98"/>
    <w:rsid w:val="00735468"/>
    <w:rsid w:val="007A6FA4"/>
    <w:rsid w:val="00801203"/>
    <w:rsid w:val="00824ACF"/>
    <w:rsid w:val="00827CD9"/>
    <w:rsid w:val="00832D79"/>
    <w:rsid w:val="008365E0"/>
    <w:rsid w:val="00841AE7"/>
    <w:rsid w:val="00842C8D"/>
    <w:rsid w:val="00854D60"/>
    <w:rsid w:val="008577EB"/>
    <w:rsid w:val="00874685"/>
    <w:rsid w:val="00892E5F"/>
    <w:rsid w:val="008A58ED"/>
    <w:rsid w:val="008B5F99"/>
    <w:rsid w:val="008E53FB"/>
    <w:rsid w:val="00972FE6"/>
    <w:rsid w:val="0097666A"/>
    <w:rsid w:val="009801EF"/>
    <w:rsid w:val="00981437"/>
    <w:rsid w:val="00991D21"/>
    <w:rsid w:val="0099792D"/>
    <w:rsid w:val="009D75CF"/>
    <w:rsid w:val="00A02404"/>
    <w:rsid w:val="00A43975"/>
    <w:rsid w:val="00A8347C"/>
    <w:rsid w:val="00A95A34"/>
    <w:rsid w:val="00AC04E7"/>
    <w:rsid w:val="00AF6C77"/>
    <w:rsid w:val="00B0346F"/>
    <w:rsid w:val="00B040D9"/>
    <w:rsid w:val="00B17121"/>
    <w:rsid w:val="00B25E2F"/>
    <w:rsid w:val="00B36E88"/>
    <w:rsid w:val="00B52147"/>
    <w:rsid w:val="00B53F82"/>
    <w:rsid w:val="00B67BFB"/>
    <w:rsid w:val="00B92D9F"/>
    <w:rsid w:val="00BB7DB1"/>
    <w:rsid w:val="00BC0919"/>
    <w:rsid w:val="00BE212B"/>
    <w:rsid w:val="00C0010D"/>
    <w:rsid w:val="00C06723"/>
    <w:rsid w:val="00C471E9"/>
    <w:rsid w:val="00C570CC"/>
    <w:rsid w:val="00C57F52"/>
    <w:rsid w:val="00C751E5"/>
    <w:rsid w:val="00CE34F4"/>
    <w:rsid w:val="00D2684E"/>
    <w:rsid w:val="00D30183"/>
    <w:rsid w:val="00D4743A"/>
    <w:rsid w:val="00D627C1"/>
    <w:rsid w:val="00D766C3"/>
    <w:rsid w:val="00D87DF9"/>
    <w:rsid w:val="00DA2A7F"/>
    <w:rsid w:val="00DD04FD"/>
    <w:rsid w:val="00DE7469"/>
    <w:rsid w:val="00DF5EB1"/>
    <w:rsid w:val="00E045BE"/>
    <w:rsid w:val="00E23475"/>
    <w:rsid w:val="00E24953"/>
    <w:rsid w:val="00E267AB"/>
    <w:rsid w:val="00E45B38"/>
    <w:rsid w:val="00E50199"/>
    <w:rsid w:val="00E57709"/>
    <w:rsid w:val="00E91286"/>
    <w:rsid w:val="00EC20CC"/>
    <w:rsid w:val="00EC4E70"/>
    <w:rsid w:val="00EE611A"/>
    <w:rsid w:val="00EF3DFD"/>
    <w:rsid w:val="00F21738"/>
    <w:rsid w:val="00F44FAF"/>
    <w:rsid w:val="00FE1219"/>
    <w:rsid w:val="00FE5B56"/>
    <w:rsid w:val="00FF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F5"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3326F5"/>
  </w:style>
  <w:style w:type="paragraph" w:customStyle="1" w:styleId="a4">
    <w:name w:val="Заголовок"/>
    <w:basedOn w:val="a"/>
    <w:next w:val="a5"/>
    <w:qFormat/>
    <w:rsid w:val="003326F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3326F5"/>
    <w:pPr>
      <w:spacing w:after="140" w:line="288" w:lineRule="auto"/>
    </w:pPr>
  </w:style>
  <w:style w:type="paragraph" w:styleId="a6">
    <w:name w:val="List"/>
    <w:basedOn w:val="a5"/>
    <w:rsid w:val="003326F5"/>
  </w:style>
  <w:style w:type="paragraph" w:styleId="a7">
    <w:name w:val="Title"/>
    <w:basedOn w:val="a"/>
    <w:rsid w:val="003326F5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3326F5"/>
    <w:pPr>
      <w:suppressLineNumbers/>
    </w:pPr>
  </w:style>
  <w:style w:type="character" w:styleId="a9">
    <w:name w:val="Hyperlink"/>
    <w:basedOn w:val="a0"/>
    <w:uiPriority w:val="99"/>
    <w:unhideWhenUsed/>
    <w:rsid w:val="0023382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F25D2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EE6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DE7469"/>
    <w:rPr>
      <w:b/>
      <w:bCs/>
    </w:rPr>
  </w:style>
  <w:style w:type="paragraph" w:styleId="ad">
    <w:name w:val="List Paragraph"/>
    <w:basedOn w:val="a"/>
    <w:uiPriority w:val="34"/>
    <w:qFormat/>
    <w:rsid w:val="00BC0919"/>
    <w:pPr>
      <w:ind w:left="720"/>
      <w:contextualSpacing/>
    </w:pPr>
    <w:rPr>
      <w:szCs w:val="21"/>
    </w:rPr>
  </w:style>
  <w:style w:type="paragraph" w:customStyle="1" w:styleId="rvps2">
    <w:name w:val="rvps2"/>
    <w:basedOn w:val="a"/>
    <w:rsid w:val="0087468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3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Живага О. С.</dc:creator>
  <cp:lastModifiedBy>БВПД 1</cp:lastModifiedBy>
  <cp:revision>45</cp:revision>
  <cp:lastPrinted>2020-11-20T10:36:00Z</cp:lastPrinted>
  <dcterms:created xsi:type="dcterms:W3CDTF">2020-08-03T06:18:00Z</dcterms:created>
  <dcterms:modified xsi:type="dcterms:W3CDTF">2021-06-29T10:45:00Z</dcterms:modified>
  <dc:language>ru-RU</dc:language>
</cp:coreProperties>
</file>