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762" w:rsidRPr="00355762" w:rsidRDefault="009D1FD1" w:rsidP="00355762">
      <w:pPr>
        <w:pStyle w:val="a3"/>
        <w:spacing w:before="0" w:beforeAutospacing="0" w:after="0" w:afterAutospacing="0"/>
        <w:ind w:left="5103"/>
        <w:rPr>
          <w:sz w:val="22"/>
          <w:szCs w:val="22"/>
        </w:rPr>
      </w:pPr>
      <w:r>
        <w:rPr>
          <w:bCs/>
          <w:sz w:val="22"/>
          <w:szCs w:val="22"/>
        </w:rPr>
        <w:t>До</w:t>
      </w:r>
      <w:bookmarkStart w:id="0" w:name="_GoBack"/>
      <w:bookmarkEnd w:id="0"/>
      <w:r w:rsidR="004B3472">
        <w:rPr>
          <w:bCs/>
          <w:sz w:val="22"/>
          <w:szCs w:val="22"/>
        </w:rPr>
        <w:t xml:space="preserve"> ____________ районного</w:t>
      </w:r>
    </w:p>
    <w:p w:rsidR="00355762" w:rsidRPr="00355762" w:rsidRDefault="004B3472" w:rsidP="00355762">
      <w:pPr>
        <w:pStyle w:val="a3"/>
        <w:spacing w:before="0" w:beforeAutospacing="0" w:after="0" w:afterAutospacing="0"/>
        <w:ind w:left="5103"/>
        <w:rPr>
          <w:sz w:val="22"/>
          <w:szCs w:val="22"/>
        </w:rPr>
      </w:pPr>
      <w:r>
        <w:rPr>
          <w:bCs/>
          <w:sz w:val="22"/>
          <w:szCs w:val="22"/>
        </w:rPr>
        <w:t>суду</w:t>
      </w:r>
      <w:r w:rsidR="00355762" w:rsidRPr="00355762">
        <w:rPr>
          <w:bCs/>
          <w:sz w:val="22"/>
          <w:szCs w:val="22"/>
        </w:rPr>
        <w:t xml:space="preserve"> _________________ </w:t>
      </w:r>
      <w:r>
        <w:rPr>
          <w:bCs/>
          <w:sz w:val="22"/>
          <w:szCs w:val="22"/>
        </w:rPr>
        <w:t>області</w:t>
      </w:r>
    </w:p>
    <w:p w:rsidR="00355762" w:rsidRPr="00355762" w:rsidRDefault="00355762" w:rsidP="00355762">
      <w:pPr>
        <w:pStyle w:val="a3"/>
        <w:spacing w:before="0" w:beforeAutospacing="0" w:after="0" w:afterAutospacing="0"/>
        <w:ind w:left="5103"/>
        <w:rPr>
          <w:sz w:val="22"/>
          <w:szCs w:val="22"/>
        </w:rPr>
      </w:pPr>
      <w:r w:rsidRPr="00355762">
        <w:rPr>
          <w:sz w:val="22"/>
          <w:szCs w:val="22"/>
        </w:rPr>
        <w:t xml:space="preserve">вул. ________, буд. __, м. _______, </w:t>
      </w:r>
    </w:p>
    <w:p w:rsidR="00355762" w:rsidRDefault="00355762" w:rsidP="00355762">
      <w:pPr>
        <w:pStyle w:val="a3"/>
        <w:spacing w:before="0" w:beforeAutospacing="0" w:after="0" w:afterAutospacing="0"/>
        <w:ind w:left="5103"/>
        <w:rPr>
          <w:sz w:val="22"/>
          <w:szCs w:val="22"/>
        </w:rPr>
      </w:pPr>
      <w:r w:rsidRPr="00355762">
        <w:rPr>
          <w:sz w:val="22"/>
          <w:szCs w:val="22"/>
        </w:rPr>
        <w:t>__________ області, індекс</w:t>
      </w:r>
    </w:p>
    <w:p w:rsidR="00355762" w:rsidRPr="00355762" w:rsidRDefault="00355762" w:rsidP="00355762">
      <w:pPr>
        <w:pStyle w:val="a3"/>
        <w:spacing w:before="0" w:beforeAutospacing="0" w:after="0" w:afterAutospacing="0"/>
        <w:ind w:left="5103"/>
        <w:rPr>
          <w:sz w:val="22"/>
          <w:szCs w:val="22"/>
        </w:rPr>
      </w:pPr>
    </w:p>
    <w:p w:rsidR="00355762" w:rsidRPr="00355762" w:rsidRDefault="00355762" w:rsidP="00355762">
      <w:pPr>
        <w:pStyle w:val="a3"/>
        <w:spacing w:before="0" w:beforeAutospacing="0" w:after="0" w:afterAutospacing="0"/>
        <w:ind w:left="5103"/>
        <w:rPr>
          <w:sz w:val="22"/>
          <w:szCs w:val="22"/>
        </w:rPr>
      </w:pPr>
      <w:r w:rsidRPr="00355762">
        <w:rPr>
          <w:b/>
          <w:sz w:val="22"/>
          <w:szCs w:val="22"/>
        </w:rPr>
        <w:t>Позивач:</w:t>
      </w:r>
      <w:r>
        <w:rPr>
          <w:sz w:val="22"/>
          <w:szCs w:val="22"/>
        </w:rPr>
        <w:t xml:space="preserve"> </w:t>
      </w:r>
      <w:r w:rsidRPr="00355762">
        <w:rPr>
          <w:b/>
          <w:bCs/>
          <w:sz w:val="22"/>
          <w:szCs w:val="22"/>
        </w:rPr>
        <w:t>Іванова Ганна Іванівна</w:t>
      </w:r>
      <w:r w:rsidRPr="00355762">
        <w:rPr>
          <w:sz w:val="22"/>
          <w:szCs w:val="22"/>
        </w:rPr>
        <w:t>,</w:t>
      </w:r>
    </w:p>
    <w:p w:rsidR="00355762" w:rsidRPr="00355762" w:rsidRDefault="00355762" w:rsidP="00355762">
      <w:pPr>
        <w:pStyle w:val="a3"/>
        <w:spacing w:before="0" w:beforeAutospacing="0" w:after="0" w:afterAutospacing="0"/>
        <w:ind w:left="5103"/>
        <w:rPr>
          <w:sz w:val="22"/>
          <w:szCs w:val="22"/>
        </w:rPr>
      </w:pPr>
      <w:r w:rsidRPr="00355762">
        <w:rPr>
          <w:sz w:val="22"/>
          <w:szCs w:val="22"/>
        </w:rPr>
        <w:t>10 жовтня 1955 року народження,</w:t>
      </w:r>
    </w:p>
    <w:p w:rsidR="00355762" w:rsidRPr="00355762" w:rsidRDefault="00355762" w:rsidP="00355762">
      <w:pPr>
        <w:pStyle w:val="a3"/>
        <w:spacing w:before="0" w:beforeAutospacing="0" w:after="0" w:afterAutospacing="0"/>
        <w:ind w:left="5103"/>
        <w:rPr>
          <w:sz w:val="22"/>
          <w:szCs w:val="22"/>
        </w:rPr>
      </w:pPr>
      <w:r w:rsidRPr="00355762">
        <w:rPr>
          <w:sz w:val="22"/>
          <w:szCs w:val="22"/>
        </w:rPr>
        <w:t>уродженка м. __________, _______ області</w:t>
      </w:r>
    </w:p>
    <w:p w:rsidR="00355762" w:rsidRPr="00355762" w:rsidRDefault="00355762" w:rsidP="00355762">
      <w:pPr>
        <w:pStyle w:val="a3"/>
        <w:spacing w:before="0" w:beforeAutospacing="0" w:after="0" w:afterAutospacing="0"/>
        <w:ind w:left="5103"/>
        <w:rPr>
          <w:sz w:val="22"/>
          <w:szCs w:val="22"/>
        </w:rPr>
      </w:pPr>
      <w:r w:rsidRPr="00355762">
        <w:rPr>
          <w:sz w:val="22"/>
          <w:szCs w:val="22"/>
        </w:rPr>
        <w:t xml:space="preserve">яка зареєстрована та проживає за адресою: </w:t>
      </w:r>
    </w:p>
    <w:p w:rsidR="00355762" w:rsidRPr="00355762" w:rsidRDefault="00355762" w:rsidP="00355762">
      <w:pPr>
        <w:pStyle w:val="a3"/>
        <w:spacing w:before="0" w:beforeAutospacing="0" w:after="0" w:afterAutospacing="0"/>
        <w:ind w:left="5103"/>
        <w:rPr>
          <w:sz w:val="22"/>
          <w:szCs w:val="22"/>
        </w:rPr>
      </w:pPr>
      <w:r w:rsidRPr="00355762">
        <w:rPr>
          <w:sz w:val="22"/>
          <w:szCs w:val="22"/>
        </w:rPr>
        <w:t xml:space="preserve">вул. _____________, буд. ___, м. _________, </w:t>
      </w:r>
    </w:p>
    <w:p w:rsidR="00355762" w:rsidRPr="00355762" w:rsidRDefault="00355762" w:rsidP="00355762">
      <w:pPr>
        <w:pStyle w:val="a3"/>
        <w:spacing w:before="0" w:beforeAutospacing="0" w:after="0" w:afterAutospacing="0"/>
        <w:ind w:left="5103"/>
        <w:rPr>
          <w:sz w:val="22"/>
          <w:szCs w:val="22"/>
        </w:rPr>
      </w:pPr>
      <w:r w:rsidRPr="00355762">
        <w:rPr>
          <w:sz w:val="22"/>
          <w:szCs w:val="22"/>
        </w:rPr>
        <w:t>__________ область, індекс</w:t>
      </w:r>
    </w:p>
    <w:p w:rsidR="00355762" w:rsidRPr="00355762" w:rsidRDefault="00355762" w:rsidP="00355762">
      <w:pPr>
        <w:pStyle w:val="a3"/>
        <w:spacing w:before="0" w:beforeAutospacing="0" w:after="0" w:afterAutospacing="0"/>
        <w:ind w:left="5103"/>
        <w:rPr>
          <w:sz w:val="22"/>
          <w:szCs w:val="22"/>
        </w:rPr>
      </w:pPr>
      <w:r w:rsidRPr="00355762">
        <w:rPr>
          <w:sz w:val="22"/>
          <w:szCs w:val="22"/>
        </w:rPr>
        <w:t>РНОКПП – __________________</w:t>
      </w:r>
    </w:p>
    <w:p w:rsidR="00355762" w:rsidRPr="00355762" w:rsidRDefault="00355762" w:rsidP="00355762">
      <w:pPr>
        <w:pStyle w:val="a3"/>
        <w:spacing w:before="0" w:beforeAutospacing="0" w:after="0" w:afterAutospacing="0"/>
        <w:ind w:left="5103"/>
        <w:rPr>
          <w:sz w:val="22"/>
          <w:szCs w:val="22"/>
        </w:rPr>
      </w:pPr>
      <w:r w:rsidRPr="00355762">
        <w:rPr>
          <w:sz w:val="22"/>
          <w:szCs w:val="22"/>
        </w:rPr>
        <w:t>Засіб зв’язку: +38 _________________</w:t>
      </w:r>
    </w:p>
    <w:p w:rsidR="00355762" w:rsidRDefault="00355762" w:rsidP="00355762">
      <w:pPr>
        <w:pStyle w:val="a3"/>
        <w:spacing w:before="0" w:beforeAutospacing="0" w:after="0" w:afterAutospacing="0"/>
        <w:ind w:left="5103"/>
        <w:rPr>
          <w:sz w:val="22"/>
          <w:szCs w:val="22"/>
        </w:rPr>
      </w:pPr>
      <w:r w:rsidRPr="00355762">
        <w:rPr>
          <w:sz w:val="22"/>
          <w:szCs w:val="22"/>
        </w:rPr>
        <w:t>Електронна пошта: __________________</w:t>
      </w:r>
    </w:p>
    <w:p w:rsidR="00355762" w:rsidRPr="00355762" w:rsidRDefault="00355762" w:rsidP="00355762">
      <w:pPr>
        <w:pStyle w:val="a3"/>
        <w:spacing w:before="0" w:beforeAutospacing="0" w:after="0" w:afterAutospacing="0"/>
        <w:ind w:left="5103"/>
        <w:rPr>
          <w:sz w:val="22"/>
          <w:szCs w:val="22"/>
        </w:rPr>
      </w:pPr>
    </w:p>
    <w:p w:rsidR="00355762" w:rsidRPr="00355762" w:rsidRDefault="00355762" w:rsidP="00355762">
      <w:pPr>
        <w:pStyle w:val="a3"/>
        <w:spacing w:before="0" w:beforeAutospacing="0" w:after="0" w:afterAutospacing="0"/>
        <w:ind w:left="5103"/>
        <w:rPr>
          <w:sz w:val="22"/>
          <w:szCs w:val="22"/>
        </w:rPr>
      </w:pPr>
      <w:r w:rsidRPr="00355762">
        <w:rPr>
          <w:b/>
          <w:sz w:val="22"/>
          <w:szCs w:val="22"/>
        </w:rPr>
        <w:t>Відповідач:</w:t>
      </w:r>
      <w:r>
        <w:rPr>
          <w:sz w:val="22"/>
          <w:szCs w:val="22"/>
        </w:rPr>
        <w:t xml:space="preserve"> </w:t>
      </w:r>
      <w:r w:rsidRPr="00355762">
        <w:rPr>
          <w:b/>
          <w:bCs/>
          <w:sz w:val="22"/>
          <w:szCs w:val="22"/>
        </w:rPr>
        <w:t>Відділ державної виконавчої</w:t>
      </w:r>
    </w:p>
    <w:p w:rsidR="00355762" w:rsidRPr="00355762" w:rsidRDefault="00355762" w:rsidP="00355762">
      <w:pPr>
        <w:pStyle w:val="a3"/>
        <w:spacing w:before="0" w:beforeAutospacing="0" w:after="0" w:afterAutospacing="0"/>
        <w:ind w:left="5103"/>
        <w:rPr>
          <w:sz w:val="22"/>
          <w:szCs w:val="22"/>
        </w:rPr>
      </w:pPr>
      <w:r w:rsidRPr="00355762">
        <w:rPr>
          <w:b/>
          <w:bCs/>
          <w:sz w:val="22"/>
          <w:szCs w:val="22"/>
        </w:rPr>
        <w:t>служби _______________________________</w:t>
      </w:r>
    </w:p>
    <w:p w:rsidR="00355762" w:rsidRPr="00355762" w:rsidRDefault="00355762" w:rsidP="00355762">
      <w:pPr>
        <w:pStyle w:val="a3"/>
        <w:spacing w:before="0" w:beforeAutospacing="0" w:after="0" w:afterAutospacing="0"/>
        <w:ind w:left="5103"/>
        <w:rPr>
          <w:sz w:val="22"/>
          <w:szCs w:val="22"/>
        </w:rPr>
      </w:pPr>
      <w:r w:rsidRPr="00355762">
        <w:rPr>
          <w:sz w:val="22"/>
          <w:szCs w:val="22"/>
        </w:rPr>
        <w:t xml:space="preserve">Місцезнаходження та адреса для листування: </w:t>
      </w:r>
    </w:p>
    <w:p w:rsidR="00355762" w:rsidRPr="00355762" w:rsidRDefault="00355762" w:rsidP="00355762">
      <w:pPr>
        <w:pStyle w:val="a3"/>
        <w:spacing w:before="0" w:beforeAutospacing="0" w:after="0" w:afterAutospacing="0"/>
        <w:ind w:left="5103"/>
        <w:rPr>
          <w:sz w:val="22"/>
          <w:szCs w:val="22"/>
        </w:rPr>
      </w:pPr>
      <w:r w:rsidRPr="00355762">
        <w:rPr>
          <w:sz w:val="22"/>
          <w:szCs w:val="22"/>
        </w:rPr>
        <w:t>вул. __________, бул. __, м. _________, індекс</w:t>
      </w:r>
    </w:p>
    <w:p w:rsidR="00355762" w:rsidRPr="00355762" w:rsidRDefault="00355762" w:rsidP="00355762">
      <w:pPr>
        <w:pStyle w:val="a3"/>
        <w:spacing w:before="0" w:beforeAutospacing="0" w:after="0" w:afterAutospacing="0"/>
        <w:ind w:left="5103"/>
        <w:rPr>
          <w:sz w:val="22"/>
          <w:szCs w:val="22"/>
        </w:rPr>
      </w:pPr>
      <w:r w:rsidRPr="00355762">
        <w:rPr>
          <w:sz w:val="22"/>
          <w:szCs w:val="22"/>
        </w:rPr>
        <w:t>код ЄДРПОУ – ____________________</w:t>
      </w:r>
    </w:p>
    <w:p w:rsidR="00355762" w:rsidRPr="00355762" w:rsidRDefault="00355762" w:rsidP="00355762">
      <w:pPr>
        <w:pStyle w:val="a3"/>
        <w:spacing w:before="0" w:beforeAutospacing="0" w:after="0" w:afterAutospacing="0"/>
        <w:ind w:left="5103"/>
        <w:rPr>
          <w:sz w:val="22"/>
          <w:szCs w:val="22"/>
        </w:rPr>
      </w:pPr>
      <w:r w:rsidRPr="00355762">
        <w:rPr>
          <w:sz w:val="22"/>
          <w:szCs w:val="22"/>
        </w:rPr>
        <w:t>Засіб зв’язку:  +38 _________________________</w:t>
      </w:r>
    </w:p>
    <w:p w:rsidR="00355762" w:rsidRDefault="00355762" w:rsidP="00355762">
      <w:pPr>
        <w:pStyle w:val="a3"/>
        <w:spacing w:before="0" w:beforeAutospacing="0" w:after="0" w:afterAutospacing="0"/>
        <w:ind w:left="5103"/>
        <w:rPr>
          <w:sz w:val="22"/>
          <w:szCs w:val="22"/>
        </w:rPr>
      </w:pPr>
      <w:r w:rsidRPr="00355762">
        <w:rPr>
          <w:sz w:val="22"/>
          <w:szCs w:val="22"/>
        </w:rPr>
        <w:t>Електронна пошта: _______________________</w:t>
      </w:r>
    </w:p>
    <w:p w:rsidR="00355762" w:rsidRPr="00355762" w:rsidRDefault="00355762" w:rsidP="00355762">
      <w:pPr>
        <w:pStyle w:val="a3"/>
        <w:spacing w:before="0" w:beforeAutospacing="0" w:after="0" w:afterAutospacing="0"/>
        <w:ind w:left="5103"/>
        <w:rPr>
          <w:sz w:val="22"/>
          <w:szCs w:val="22"/>
        </w:rPr>
      </w:pPr>
    </w:p>
    <w:p w:rsidR="00355762" w:rsidRPr="00355762" w:rsidRDefault="00355762" w:rsidP="00355762">
      <w:pPr>
        <w:pStyle w:val="a3"/>
        <w:spacing w:before="0" w:beforeAutospacing="0" w:after="0" w:afterAutospacing="0"/>
        <w:ind w:left="5103"/>
        <w:rPr>
          <w:sz w:val="22"/>
          <w:szCs w:val="22"/>
        </w:rPr>
      </w:pPr>
      <w:r>
        <w:rPr>
          <w:b/>
          <w:sz w:val="22"/>
          <w:szCs w:val="22"/>
        </w:rPr>
        <w:t>Третя</w:t>
      </w:r>
      <w:r w:rsidRPr="00355762">
        <w:rPr>
          <w:b/>
          <w:sz w:val="22"/>
          <w:szCs w:val="22"/>
        </w:rPr>
        <w:t xml:space="preserve"> особа:</w:t>
      </w:r>
      <w:r>
        <w:rPr>
          <w:sz w:val="22"/>
          <w:szCs w:val="22"/>
        </w:rPr>
        <w:t xml:space="preserve"> </w:t>
      </w:r>
      <w:r w:rsidRPr="00355762">
        <w:rPr>
          <w:b/>
          <w:bCs/>
          <w:sz w:val="22"/>
          <w:szCs w:val="22"/>
        </w:rPr>
        <w:t>ТОВ «____________________»</w:t>
      </w:r>
    </w:p>
    <w:p w:rsidR="00355762" w:rsidRPr="00355762" w:rsidRDefault="00355762" w:rsidP="00355762">
      <w:pPr>
        <w:pStyle w:val="a3"/>
        <w:spacing w:before="0" w:beforeAutospacing="0" w:after="0" w:afterAutospacing="0"/>
        <w:ind w:left="5103"/>
        <w:rPr>
          <w:sz w:val="22"/>
          <w:szCs w:val="22"/>
        </w:rPr>
      </w:pPr>
      <w:r w:rsidRPr="00355762">
        <w:rPr>
          <w:sz w:val="22"/>
          <w:szCs w:val="22"/>
        </w:rPr>
        <w:t xml:space="preserve">Юридична адреса: вул. _________________, </w:t>
      </w:r>
    </w:p>
    <w:p w:rsidR="00355762" w:rsidRPr="00355762" w:rsidRDefault="00355762" w:rsidP="00355762">
      <w:pPr>
        <w:pStyle w:val="a3"/>
        <w:spacing w:before="0" w:beforeAutospacing="0" w:after="0" w:afterAutospacing="0"/>
        <w:ind w:left="5103"/>
        <w:rPr>
          <w:sz w:val="22"/>
          <w:szCs w:val="22"/>
        </w:rPr>
      </w:pPr>
      <w:r w:rsidRPr="00355762">
        <w:rPr>
          <w:sz w:val="22"/>
          <w:szCs w:val="22"/>
        </w:rPr>
        <w:t>буд. __, __________ район, м. ___, індекс</w:t>
      </w:r>
    </w:p>
    <w:p w:rsidR="00355762" w:rsidRPr="00355762" w:rsidRDefault="00355762" w:rsidP="00355762">
      <w:pPr>
        <w:pStyle w:val="a3"/>
        <w:spacing w:before="0" w:beforeAutospacing="0" w:after="0" w:afterAutospacing="0"/>
        <w:ind w:left="5103"/>
        <w:rPr>
          <w:sz w:val="22"/>
          <w:szCs w:val="22"/>
        </w:rPr>
      </w:pPr>
      <w:r w:rsidRPr="00355762">
        <w:rPr>
          <w:sz w:val="22"/>
          <w:szCs w:val="22"/>
        </w:rPr>
        <w:t xml:space="preserve">Адреса для листування: вул. _____, буд. __, </w:t>
      </w:r>
    </w:p>
    <w:p w:rsidR="00355762" w:rsidRPr="00355762" w:rsidRDefault="00355762" w:rsidP="00355762">
      <w:pPr>
        <w:pStyle w:val="a3"/>
        <w:spacing w:before="0" w:beforeAutospacing="0" w:after="0" w:afterAutospacing="0"/>
        <w:ind w:left="5103"/>
        <w:rPr>
          <w:sz w:val="22"/>
          <w:szCs w:val="22"/>
        </w:rPr>
      </w:pPr>
      <w:r w:rsidRPr="00355762">
        <w:rPr>
          <w:sz w:val="22"/>
          <w:szCs w:val="22"/>
        </w:rPr>
        <w:t>поверх ___, м. _____, ______ область, індекс</w:t>
      </w:r>
    </w:p>
    <w:p w:rsidR="00355762" w:rsidRPr="00355762" w:rsidRDefault="00355762" w:rsidP="00355762">
      <w:pPr>
        <w:pStyle w:val="a3"/>
        <w:spacing w:before="0" w:beforeAutospacing="0" w:after="0" w:afterAutospacing="0"/>
        <w:ind w:left="5103"/>
        <w:rPr>
          <w:sz w:val="22"/>
          <w:szCs w:val="22"/>
        </w:rPr>
      </w:pPr>
      <w:r w:rsidRPr="00355762">
        <w:rPr>
          <w:sz w:val="22"/>
          <w:szCs w:val="22"/>
        </w:rPr>
        <w:t>Код ЄДРПОУ - ____________________</w:t>
      </w:r>
    </w:p>
    <w:p w:rsidR="00355762" w:rsidRPr="00355762" w:rsidRDefault="00355762" w:rsidP="00355762">
      <w:pPr>
        <w:pStyle w:val="a3"/>
        <w:spacing w:before="0" w:beforeAutospacing="0" w:after="0" w:afterAutospacing="0"/>
        <w:ind w:left="5103"/>
        <w:rPr>
          <w:sz w:val="22"/>
          <w:szCs w:val="22"/>
        </w:rPr>
      </w:pPr>
      <w:r w:rsidRPr="00355762">
        <w:rPr>
          <w:sz w:val="22"/>
          <w:szCs w:val="22"/>
        </w:rPr>
        <w:t>Засіб зв’язку: +38 _______________________</w:t>
      </w:r>
    </w:p>
    <w:p w:rsidR="00355762" w:rsidRPr="00355762" w:rsidRDefault="00355762" w:rsidP="00355762">
      <w:pPr>
        <w:pStyle w:val="a3"/>
        <w:spacing w:before="0" w:beforeAutospacing="0" w:after="0" w:afterAutospacing="0"/>
        <w:ind w:left="5103"/>
        <w:rPr>
          <w:sz w:val="22"/>
          <w:szCs w:val="22"/>
        </w:rPr>
      </w:pPr>
      <w:r w:rsidRPr="00355762">
        <w:rPr>
          <w:sz w:val="22"/>
          <w:szCs w:val="22"/>
        </w:rPr>
        <w:t>Електронна пошта: ___________________</w:t>
      </w:r>
    </w:p>
    <w:p w:rsidR="00355762" w:rsidRDefault="00355762" w:rsidP="00355762">
      <w:pPr>
        <w:pStyle w:val="a3"/>
        <w:spacing w:before="0" w:beforeAutospacing="0" w:after="0" w:afterAutospacing="0"/>
        <w:ind w:left="5103"/>
        <w:rPr>
          <w:i/>
          <w:iCs/>
          <w:sz w:val="22"/>
          <w:szCs w:val="22"/>
        </w:rPr>
      </w:pPr>
    </w:p>
    <w:p w:rsidR="00355762" w:rsidRPr="00355762" w:rsidRDefault="00355762" w:rsidP="00355762">
      <w:pPr>
        <w:pStyle w:val="a3"/>
        <w:spacing w:before="0" w:beforeAutospacing="0" w:after="0" w:afterAutospacing="0"/>
        <w:ind w:left="5103"/>
        <w:rPr>
          <w:sz w:val="22"/>
          <w:szCs w:val="22"/>
        </w:rPr>
      </w:pPr>
      <w:r w:rsidRPr="00355762">
        <w:rPr>
          <w:b/>
          <w:i/>
          <w:iCs/>
          <w:sz w:val="22"/>
          <w:szCs w:val="22"/>
        </w:rPr>
        <w:t>Судовий збір:</w:t>
      </w:r>
      <w:r w:rsidRPr="00355762">
        <w:rPr>
          <w:i/>
          <w:iCs/>
          <w:sz w:val="22"/>
          <w:szCs w:val="22"/>
        </w:rPr>
        <w:t xml:space="preserve"> 840 грн. 80 коп.</w:t>
      </w:r>
    </w:p>
    <w:p w:rsidR="00355762" w:rsidRDefault="00355762" w:rsidP="00355762">
      <w:pPr>
        <w:pStyle w:val="a3"/>
        <w:rPr>
          <w:b/>
          <w:bCs/>
        </w:rPr>
      </w:pPr>
    </w:p>
    <w:p w:rsidR="00355762" w:rsidRPr="00355762" w:rsidRDefault="00355762" w:rsidP="00355762">
      <w:pPr>
        <w:pStyle w:val="a3"/>
        <w:spacing w:before="0" w:beforeAutospacing="0" w:after="0" w:afterAutospacing="0"/>
        <w:jc w:val="center"/>
        <w:rPr>
          <w:sz w:val="28"/>
          <w:szCs w:val="28"/>
        </w:rPr>
      </w:pPr>
      <w:r w:rsidRPr="00355762">
        <w:rPr>
          <w:b/>
          <w:bCs/>
          <w:sz w:val="28"/>
          <w:szCs w:val="28"/>
        </w:rPr>
        <w:t>ПОЗОВНА ЗАЯВА</w:t>
      </w:r>
    </w:p>
    <w:p w:rsidR="00355762" w:rsidRPr="00355762" w:rsidRDefault="00355762" w:rsidP="00355762">
      <w:pPr>
        <w:pStyle w:val="a3"/>
        <w:spacing w:before="0" w:beforeAutospacing="0" w:after="0" w:afterAutospacing="0"/>
        <w:jc w:val="center"/>
        <w:rPr>
          <w:b/>
          <w:bCs/>
          <w:sz w:val="28"/>
          <w:szCs w:val="28"/>
        </w:rPr>
      </w:pPr>
      <w:r w:rsidRPr="00355762">
        <w:rPr>
          <w:b/>
          <w:bCs/>
          <w:sz w:val="28"/>
          <w:szCs w:val="28"/>
        </w:rPr>
        <w:t>про зняття арешту з коштів боржника</w:t>
      </w:r>
    </w:p>
    <w:p w:rsidR="00355762" w:rsidRPr="00355762" w:rsidRDefault="00355762" w:rsidP="00355762">
      <w:pPr>
        <w:pStyle w:val="a3"/>
        <w:spacing w:before="0" w:beforeAutospacing="0" w:after="0" w:afterAutospacing="0"/>
        <w:jc w:val="center"/>
        <w:rPr>
          <w:sz w:val="28"/>
          <w:szCs w:val="28"/>
        </w:rPr>
      </w:pPr>
    </w:p>
    <w:p w:rsidR="00355762" w:rsidRPr="00355762" w:rsidRDefault="00355762" w:rsidP="00355762">
      <w:pPr>
        <w:pStyle w:val="a3"/>
        <w:spacing w:before="0" w:beforeAutospacing="0" w:after="0" w:afterAutospacing="0"/>
        <w:ind w:firstLine="567"/>
        <w:jc w:val="both"/>
        <w:rPr>
          <w:sz w:val="28"/>
          <w:szCs w:val="28"/>
        </w:rPr>
      </w:pPr>
      <w:r w:rsidRPr="00355762">
        <w:rPr>
          <w:sz w:val="28"/>
          <w:szCs w:val="28"/>
        </w:rPr>
        <w:t>На виконанні відділу державної виконавчої служби ______________ знаходиться виконавче провадження № ____________ по виконанню виконавчого листа № ____________ виданого __________ районним судом ________ області від ___.___.20__ року про стягнення з Іванової Ганни Іванівни на користь ТОВ «_____________» заборгован</w:t>
      </w:r>
      <w:r>
        <w:rPr>
          <w:sz w:val="28"/>
          <w:szCs w:val="28"/>
        </w:rPr>
        <w:t>ості у сумі 40 000 грн. 00 коп.</w:t>
      </w:r>
    </w:p>
    <w:p w:rsidR="00355762" w:rsidRPr="00355762" w:rsidRDefault="00355762" w:rsidP="00355762">
      <w:pPr>
        <w:pStyle w:val="a3"/>
        <w:spacing w:before="0" w:beforeAutospacing="0" w:after="0" w:afterAutospacing="0"/>
        <w:ind w:firstLine="567"/>
        <w:jc w:val="both"/>
        <w:rPr>
          <w:sz w:val="28"/>
          <w:szCs w:val="28"/>
        </w:rPr>
      </w:pPr>
      <w:r w:rsidRPr="00355762">
        <w:rPr>
          <w:sz w:val="28"/>
          <w:szCs w:val="28"/>
        </w:rPr>
        <w:t xml:space="preserve">___.___.20__ року державним виконавцем відділу ДВС </w:t>
      </w:r>
      <w:r>
        <w:rPr>
          <w:sz w:val="28"/>
          <w:szCs w:val="28"/>
        </w:rPr>
        <w:t xml:space="preserve">___________ Петровою К.О. було </w:t>
      </w:r>
      <w:r w:rsidRPr="00355762">
        <w:rPr>
          <w:sz w:val="28"/>
          <w:szCs w:val="28"/>
        </w:rPr>
        <w:t>винесено постанову про накладення арешту на грошові кошти, що містяться на всіх моїх відкритих рахунках, а також на кошти на рахунках, що будуть відкрито після винесення постанови про арешт коштів боржника, крім коштів, що містяться на рахунках накладення арешту та/або звернення стягнення</w:t>
      </w:r>
      <w:r>
        <w:rPr>
          <w:sz w:val="28"/>
          <w:szCs w:val="28"/>
        </w:rPr>
        <w:t>,</w:t>
      </w:r>
      <w:r w:rsidRPr="00355762">
        <w:rPr>
          <w:sz w:val="28"/>
          <w:szCs w:val="28"/>
        </w:rPr>
        <w:t xml:space="preserve"> на які заборонено законом, та належать боржнику, в результаті чо</w:t>
      </w:r>
      <w:r>
        <w:rPr>
          <w:sz w:val="28"/>
          <w:szCs w:val="28"/>
        </w:rPr>
        <w:t xml:space="preserve">го було арештовано мій рахунок </w:t>
      </w:r>
      <w:r w:rsidRPr="00355762">
        <w:rPr>
          <w:sz w:val="28"/>
          <w:szCs w:val="28"/>
        </w:rPr>
        <w:t>на ім’я Іванова Г.І. IBAN UA______________________, картка для виплат _______******_____, який відкритий в АТ КБ «ПРИВАТБАНК», К</w:t>
      </w:r>
      <w:r>
        <w:rPr>
          <w:sz w:val="28"/>
          <w:szCs w:val="28"/>
        </w:rPr>
        <w:t xml:space="preserve">иїв, Україна, </w:t>
      </w:r>
      <w:r w:rsidRPr="00355762">
        <w:rPr>
          <w:sz w:val="28"/>
          <w:szCs w:val="28"/>
        </w:rPr>
        <w:t xml:space="preserve">для зарахування мені заробітної плати. </w:t>
      </w:r>
    </w:p>
    <w:p w:rsidR="00355762" w:rsidRPr="00355762" w:rsidRDefault="00355762" w:rsidP="00355762">
      <w:pPr>
        <w:pStyle w:val="a3"/>
        <w:spacing w:before="0" w:beforeAutospacing="0" w:after="0" w:afterAutospacing="0"/>
        <w:ind w:firstLine="567"/>
        <w:jc w:val="both"/>
        <w:rPr>
          <w:sz w:val="28"/>
          <w:szCs w:val="28"/>
        </w:rPr>
      </w:pPr>
      <w:r>
        <w:rPr>
          <w:sz w:val="28"/>
          <w:szCs w:val="28"/>
        </w:rPr>
        <w:lastRenderedPageBreak/>
        <w:t>В зв</w:t>
      </w:r>
      <w:r w:rsidRPr="00355762">
        <w:rPr>
          <w:sz w:val="28"/>
          <w:szCs w:val="28"/>
        </w:rPr>
        <w:t>’язку з чим, з початку листопада 20__ року я не можу отримувати належну мені заробітну плату, яка являється єдиним джерелом мого існування, а також не маю можливості оплачувати комунальні платежі та далі виплачувати борг, який маю намір відшкодувати в повному обсязі перед  відповідачем.</w:t>
      </w:r>
    </w:p>
    <w:p w:rsidR="00355762" w:rsidRPr="00355762" w:rsidRDefault="00355762" w:rsidP="00355762">
      <w:pPr>
        <w:pStyle w:val="a3"/>
        <w:spacing w:before="0" w:beforeAutospacing="0" w:after="0" w:afterAutospacing="0"/>
        <w:ind w:firstLine="567"/>
        <w:jc w:val="both"/>
        <w:rPr>
          <w:sz w:val="28"/>
          <w:szCs w:val="28"/>
        </w:rPr>
      </w:pPr>
      <w:r w:rsidRPr="00355762">
        <w:rPr>
          <w:sz w:val="28"/>
          <w:szCs w:val="28"/>
        </w:rPr>
        <w:t>З метою забезпечення моїх прав, я звернулася до начальника відділу ДВС ________________ з проханням скасувати постанову державного виконавця в частині накладення арешту на грошові кошти, що знаходяться у вигляді заробітної плати на моєму рахунку для виплат, але отримала відповідь про те, що арешт може бути знятий лише за рішенням суду.</w:t>
      </w:r>
    </w:p>
    <w:p w:rsidR="00355762" w:rsidRPr="00355762" w:rsidRDefault="00355762" w:rsidP="00355762">
      <w:pPr>
        <w:pStyle w:val="a3"/>
        <w:spacing w:before="0" w:beforeAutospacing="0" w:after="0" w:afterAutospacing="0"/>
        <w:ind w:firstLine="567"/>
        <w:jc w:val="both"/>
        <w:rPr>
          <w:sz w:val="28"/>
          <w:szCs w:val="28"/>
        </w:rPr>
      </w:pPr>
      <w:r w:rsidRPr="00355762">
        <w:rPr>
          <w:sz w:val="28"/>
          <w:szCs w:val="28"/>
        </w:rPr>
        <w:t>З ___.___.20__ року я, Іванова Ганна Іванівна, офіційно працюю на посаді вчителя у ______________ загальноосвітній школі І-ІІІ ступенів № ___ __________ районної ради ______________ області, і на вищевказаний рахунок зараховується мені належна заробітна плата. Інших видів доходу я не маю.</w:t>
      </w:r>
    </w:p>
    <w:p w:rsidR="00355762" w:rsidRPr="00355762" w:rsidRDefault="00355762" w:rsidP="00355762">
      <w:pPr>
        <w:pStyle w:val="a3"/>
        <w:spacing w:before="0" w:beforeAutospacing="0" w:after="0" w:afterAutospacing="0"/>
        <w:ind w:firstLine="567"/>
        <w:jc w:val="both"/>
        <w:rPr>
          <w:sz w:val="28"/>
          <w:szCs w:val="28"/>
        </w:rPr>
      </w:pPr>
      <w:r w:rsidRPr="00355762">
        <w:rPr>
          <w:sz w:val="28"/>
          <w:szCs w:val="28"/>
        </w:rPr>
        <w:t xml:space="preserve">Згідно </w:t>
      </w:r>
      <w:hyperlink r:id="rId6" w:history="1">
        <w:r>
          <w:rPr>
            <w:rStyle w:val="a4"/>
            <w:color w:val="auto"/>
            <w:sz w:val="28"/>
            <w:szCs w:val="28"/>
            <w:u w:val="none"/>
          </w:rPr>
          <w:t>з частиною першою</w:t>
        </w:r>
        <w:r w:rsidRPr="00355762">
          <w:rPr>
            <w:rStyle w:val="a4"/>
            <w:color w:val="auto"/>
            <w:sz w:val="28"/>
            <w:szCs w:val="28"/>
            <w:u w:val="none"/>
          </w:rPr>
          <w:t xml:space="preserve"> ст</w:t>
        </w:r>
        <w:r>
          <w:rPr>
            <w:rStyle w:val="a4"/>
            <w:color w:val="auto"/>
            <w:sz w:val="28"/>
            <w:szCs w:val="28"/>
            <w:u w:val="none"/>
          </w:rPr>
          <w:t xml:space="preserve">атті </w:t>
        </w:r>
        <w:r w:rsidRPr="00355762">
          <w:rPr>
            <w:rStyle w:val="a4"/>
            <w:color w:val="auto"/>
            <w:sz w:val="28"/>
            <w:szCs w:val="28"/>
            <w:u w:val="none"/>
          </w:rPr>
          <w:t>4 Ц</w:t>
        </w:r>
        <w:r>
          <w:rPr>
            <w:rStyle w:val="a4"/>
            <w:color w:val="auto"/>
            <w:sz w:val="28"/>
            <w:szCs w:val="28"/>
            <w:u w:val="none"/>
          </w:rPr>
          <w:t>ивільного процесуального кодексу</w:t>
        </w:r>
        <w:r w:rsidRPr="00355762">
          <w:rPr>
            <w:rStyle w:val="a4"/>
            <w:color w:val="auto"/>
            <w:sz w:val="28"/>
            <w:szCs w:val="28"/>
            <w:u w:val="none"/>
          </w:rPr>
          <w:t xml:space="preserve"> України</w:t>
        </w:r>
      </w:hyperlink>
      <w:r w:rsidR="005A17F9">
        <w:rPr>
          <w:sz w:val="28"/>
          <w:szCs w:val="28"/>
        </w:rPr>
        <w:t xml:space="preserve"> (далі – ЦПК України)</w:t>
      </w:r>
      <w:r w:rsidRPr="00355762">
        <w:rPr>
          <w:sz w:val="28"/>
          <w:szCs w:val="28"/>
        </w:rPr>
        <w:t xml:space="preserve"> кожна особа має право на звернення до суду для захисту своїх прав.</w:t>
      </w:r>
    </w:p>
    <w:p w:rsidR="00355762" w:rsidRPr="00355762" w:rsidRDefault="005A17F9" w:rsidP="00355762">
      <w:pPr>
        <w:pStyle w:val="a3"/>
        <w:spacing w:before="0" w:beforeAutospacing="0" w:after="0" w:afterAutospacing="0"/>
        <w:ind w:firstLine="567"/>
        <w:jc w:val="both"/>
        <w:rPr>
          <w:sz w:val="28"/>
          <w:szCs w:val="28"/>
        </w:rPr>
      </w:pPr>
      <w:r>
        <w:rPr>
          <w:sz w:val="28"/>
          <w:szCs w:val="28"/>
        </w:rPr>
        <w:t>Відповідно</w:t>
      </w:r>
      <w:r w:rsidR="00355762" w:rsidRPr="00355762">
        <w:rPr>
          <w:sz w:val="28"/>
          <w:szCs w:val="28"/>
        </w:rPr>
        <w:t xml:space="preserve"> до вимог </w:t>
      </w:r>
      <w:hyperlink r:id="rId7" w:history="1">
        <w:r>
          <w:rPr>
            <w:rStyle w:val="a4"/>
            <w:color w:val="auto"/>
            <w:sz w:val="28"/>
            <w:szCs w:val="28"/>
            <w:u w:val="none"/>
          </w:rPr>
          <w:t>статті</w:t>
        </w:r>
        <w:r w:rsidR="00355762" w:rsidRPr="005A17F9">
          <w:rPr>
            <w:rStyle w:val="a4"/>
            <w:color w:val="auto"/>
            <w:sz w:val="28"/>
            <w:szCs w:val="28"/>
            <w:u w:val="none"/>
          </w:rPr>
          <w:t xml:space="preserve"> 466 ЦПК України</w:t>
        </w:r>
      </w:hyperlink>
      <w:r w:rsidR="00355762" w:rsidRPr="00355762">
        <w:rPr>
          <w:sz w:val="28"/>
          <w:szCs w:val="28"/>
        </w:rPr>
        <w:t xml:space="preserve">, процесуальні питання, пов’язані з виконанням судових рішень у цивільних справах, вирішуються судом, який розглядав справу як суд першої інстанції, якщо інше не визначено цим розділом. </w:t>
      </w:r>
    </w:p>
    <w:p w:rsidR="00355762" w:rsidRPr="00355762" w:rsidRDefault="00355762" w:rsidP="00355762">
      <w:pPr>
        <w:pStyle w:val="a3"/>
        <w:spacing w:before="0" w:beforeAutospacing="0" w:after="0" w:afterAutospacing="0"/>
        <w:ind w:firstLine="567"/>
        <w:jc w:val="both"/>
        <w:rPr>
          <w:sz w:val="28"/>
          <w:szCs w:val="28"/>
        </w:rPr>
      </w:pPr>
      <w:r w:rsidRPr="00355762">
        <w:rPr>
          <w:sz w:val="28"/>
          <w:szCs w:val="28"/>
        </w:rPr>
        <w:t>Процесуальні питання, пов’язані з виконанням рішень інших органів (посадових осіб), вирішуються судом за місцем виконання відповідного рішення.</w:t>
      </w:r>
    </w:p>
    <w:p w:rsidR="00355762" w:rsidRPr="00355762" w:rsidRDefault="00355762" w:rsidP="00355762">
      <w:pPr>
        <w:pStyle w:val="a3"/>
        <w:spacing w:before="0" w:beforeAutospacing="0" w:after="0" w:afterAutospacing="0"/>
        <w:ind w:firstLine="567"/>
        <w:jc w:val="both"/>
        <w:rPr>
          <w:sz w:val="28"/>
          <w:szCs w:val="28"/>
        </w:rPr>
      </w:pPr>
      <w:r w:rsidRPr="00355762">
        <w:rPr>
          <w:sz w:val="28"/>
          <w:szCs w:val="28"/>
        </w:rPr>
        <w:t xml:space="preserve">Згідно </w:t>
      </w:r>
      <w:r w:rsidR="005A17F9">
        <w:rPr>
          <w:sz w:val="28"/>
          <w:szCs w:val="28"/>
        </w:rPr>
        <w:t xml:space="preserve">з </w:t>
      </w:r>
      <w:hyperlink r:id="rId8" w:history="1">
        <w:r w:rsidRPr="005A17F9">
          <w:rPr>
            <w:rStyle w:val="a4"/>
            <w:color w:val="auto"/>
            <w:sz w:val="28"/>
            <w:szCs w:val="28"/>
            <w:u w:val="none"/>
          </w:rPr>
          <w:t>ч</w:t>
        </w:r>
        <w:r w:rsidR="005A17F9">
          <w:rPr>
            <w:rStyle w:val="a4"/>
            <w:color w:val="auto"/>
            <w:sz w:val="28"/>
            <w:szCs w:val="28"/>
            <w:u w:val="none"/>
          </w:rPr>
          <w:t xml:space="preserve">астино першою статті </w:t>
        </w:r>
        <w:r w:rsidRPr="005A17F9">
          <w:rPr>
            <w:rStyle w:val="a4"/>
            <w:color w:val="auto"/>
            <w:sz w:val="28"/>
            <w:szCs w:val="28"/>
            <w:u w:val="none"/>
          </w:rPr>
          <w:t>56 З</w:t>
        </w:r>
        <w:r w:rsidR="005A17F9">
          <w:rPr>
            <w:rStyle w:val="a4"/>
            <w:color w:val="auto"/>
            <w:sz w:val="28"/>
            <w:szCs w:val="28"/>
            <w:u w:val="none"/>
          </w:rPr>
          <w:t xml:space="preserve">акону </w:t>
        </w:r>
        <w:r w:rsidRPr="005A17F9">
          <w:rPr>
            <w:rStyle w:val="a4"/>
            <w:color w:val="auto"/>
            <w:sz w:val="28"/>
            <w:szCs w:val="28"/>
            <w:u w:val="none"/>
          </w:rPr>
          <w:t>У</w:t>
        </w:r>
        <w:r w:rsidR="005A17F9">
          <w:rPr>
            <w:rStyle w:val="a4"/>
            <w:color w:val="auto"/>
            <w:sz w:val="28"/>
            <w:szCs w:val="28"/>
            <w:u w:val="none"/>
          </w:rPr>
          <w:t>країни</w:t>
        </w:r>
        <w:r w:rsidRPr="005A17F9">
          <w:rPr>
            <w:rStyle w:val="a4"/>
            <w:color w:val="auto"/>
            <w:sz w:val="28"/>
            <w:szCs w:val="28"/>
            <w:u w:val="none"/>
          </w:rPr>
          <w:t xml:space="preserve"> «Про виконавче провадження»</w:t>
        </w:r>
      </w:hyperlink>
      <w:r w:rsidRPr="00355762">
        <w:rPr>
          <w:sz w:val="28"/>
          <w:szCs w:val="28"/>
        </w:rPr>
        <w:t xml:space="preserve"> арешт майна (коштів) боржника застосовується для забезпечення реального виконання рішення.</w:t>
      </w:r>
    </w:p>
    <w:p w:rsidR="00355762" w:rsidRPr="00355762" w:rsidRDefault="00355762" w:rsidP="00355762">
      <w:pPr>
        <w:pStyle w:val="a3"/>
        <w:spacing w:before="0" w:beforeAutospacing="0" w:after="0" w:afterAutospacing="0"/>
        <w:ind w:firstLine="567"/>
        <w:jc w:val="both"/>
        <w:rPr>
          <w:sz w:val="28"/>
          <w:szCs w:val="28"/>
        </w:rPr>
      </w:pPr>
      <w:r w:rsidRPr="00355762">
        <w:rPr>
          <w:sz w:val="28"/>
          <w:szCs w:val="28"/>
        </w:rPr>
        <w:t xml:space="preserve">Однак, відповідно до </w:t>
      </w:r>
      <w:hyperlink r:id="rId9" w:history="1">
        <w:r w:rsidR="005A17F9">
          <w:rPr>
            <w:rStyle w:val="a4"/>
            <w:color w:val="auto"/>
            <w:sz w:val="28"/>
            <w:szCs w:val="28"/>
            <w:u w:val="none"/>
          </w:rPr>
          <w:t xml:space="preserve">частин першої та другої статті </w:t>
        </w:r>
        <w:r w:rsidRPr="005A17F9">
          <w:rPr>
            <w:rStyle w:val="a4"/>
            <w:color w:val="auto"/>
            <w:sz w:val="28"/>
            <w:szCs w:val="28"/>
            <w:u w:val="none"/>
          </w:rPr>
          <w:t>128 К</w:t>
        </w:r>
        <w:r w:rsidR="005A17F9">
          <w:rPr>
            <w:rStyle w:val="a4"/>
            <w:color w:val="auto"/>
            <w:sz w:val="28"/>
            <w:szCs w:val="28"/>
            <w:u w:val="none"/>
          </w:rPr>
          <w:t>одексу</w:t>
        </w:r>
      </w:hyperlink>
      <w:r w:rsidR="005A17F9">
        <w:rPr>
          <w:sz w:val="28"/>
          <w:szCs w:val="28"/>
        </w:rPr>
        <w:t xml:space="preserve"> законів про працю України (далі – КЗпП України)</w:t>
      </w:r>
      <w:r w:rsidRPr="00355762">
        <w:rPr>
          <w:sz w:val="28"/>
          <w:szCs w:val="28"/>
        </w:rPr>
        <w:t xml:space="preserve"> при кожній виплаті заробітної плати загальний розмір усіх відрахувань не може перевищувати двадцяти процентів, а у випадках, окремо передбаче</w:t>
      </w:r>
      <w:r w:rsidR="005A17F9">
        <w:rPr>
          <w:sz w:val="28"/>
          <w:szCs w:val="28"/>
        </w:rPr>
        <w:t>них законодавством України, - п</w:t>
      </w:r>
      <w:r w:rsidR="005A17F9" w:rsidRPr="00355762">
        <w:rPr>
          <w:sz w:val="28"/>
          <w:szCs w:val="28"/>
        </w:rPr>
        <w:t>’ятдесяти</w:t>
      </w:r>
      <w:r w:rsidRPr="00355762">
        <w:rPr>
          <w:sz w:val="28"/>
          <w:szCs w:val="28"/>
        </w:rPr>
        <w:t xml:space="preserve"> процентів заробітної плати, яка належить до виплати працівникові. При відрахуванні з заробітної плати за кількома виконавчими документами за працівником у всякому разі повинно бути збережено п`ятдесят процентів заробітку.</w:t>
      </w:r>
    </w:p>
    <w:p w:rsidR="00355762" w:rsidRPr="00355762" w:rsidRDefault="00355762" w:rsidP="00355762">
      <w:pPr>
        <w:pStyle w:val="a3"/>
        <w:spacing w:before="0" w:beforeAutospacing="0" w:after="0" w:afterAutospacing="0"/>
        <w:ind w:firstLine="567"/>
        <w:jc w:val="both"/>
        <w:rPr>
          <w:sz w:val="28"/>
          <w:szCs w:val="28"/>
        </w:rPr>
      </w:pPr>
      <w:r w:rsidRPr="00355762">
        <w:rPr>
          <w:sz w:val="28"/>
          <w:szCs w:val="28"/>
        </w:rPr>
        <w:t>Статею 43 Конституції України гарантовано, що право на своєчасне одержання винагороди за працю захищається законом.</w:t>
      </w:r>
    </w:p>
    <w:p w:rsidR="00355762" w:rsidRPr="00355762" w:rsidRDefault="00355762" w:rsidP="00355762">
      <w:pPr>
        <w:pStyle w:val="a3"/>
        <w:spacing w:before="0" w:beforeAutospacing="0" w:after="0" w:afterAutospacing="0"/>
        <w:ind w:firstLine="567"/>
        <w:jc w:val="both"/>
        <w:rPr>
          <w:sz w:val="28"/>
          <w:szCs w:val="28"/>
        </w:rPr>
      </w:pPr>
      <w:r w:rsidRPr="00355762">
        <w:rPr>
          <w:sz w:val="28"/>
          <w:szCs w:val="28"/>
        </w:rPr>
        <w:t xml:space="preserve">Крім того, </w:t>
      </w:r>
      <w:hyperlink r:id="rId10" w:history="1">
        <w:r w:rsidR="005A17F9">
          <w:rPr>
            <w:rStyle w:val="a4"/>
            <w:color w:val="auto"/>
            <w:sz w:val="28"/>
            <w:szCs w:val="28"/>
            <w:u w:val="none"/>
          </w:rPr>
          <w:t>частиною першою</w:t>
        </w:r>
        <w:r w:rsidRPr="005A17F9">
          <w:rPr>
            <w:rStyle w:val="a4"/>
            <w:color w:val="auto"/>
            <w:sz w:val="28"/>
            <w:szCs w:val="28"/>
            <w:u w:val="none"/>
          </w:rPr>
          <w:t xml:space="preserve"> ст</w:t>
        </w:r>
        <w:r w:rsidR="005A17F9">
          <w:rPr>
            <w:rStyle w:val="a4"/>
            <w:color w:val="auto"/>
            <w:sz w:val="28"/>
            <w:szCs w:val="28"/>
            <w:u w:val="none"/>
          </w:rPr>
          <w:t>атті</w:t>
        </w:r>
        <w:r w:rsidRPr="005A17F9">
          <w:rPr>
            <w:rStyle w:val="a4"/>
            <w:color w:val="auto"/>
            <w:sz w:val="28"/>
            <w:szCs w:val="28"/>
            <w:u w:val="none"/>
          </w:rPr>
          <w:t xml:space="preserve"> 115, ч</w:t>
        </w:r>
        <w:r w:rsidR="005A17F9">
          <w:rPr>
            <w:rStyle w:val="a4"/>
            <w:color w:val="auto"/>
            <w:sz w:val="28"/>
            <w:szCs w:val="28"/>
            <w:u w:val="none"/>
          </w:rPr>
          <w:t xml:space="preserve">астиною п’ятою статті </w:t>
        </w:r>
        <w:r w:rsidRPr="005A17F9">
          <w:rPr>
            <w:rStyle w:val="a4"/>
            <w:color w:val="auto"/>
            <w:sz w:val="28"/>
            <w:szCs w:val="28"/>
            <w:u w:val="none"/>
          </w:rPr>
          <w:t>97 КЗпП України</w:t>
        </w:r>
      </w:hyperlink>
      <w:r w:rsidRPr="005A17F9">
        <w:rPr>
          <w:sz w:val="28"/>
          <w:szCs w:val="28"/>
        </w:rPr>
        <w:t xml:space="preserve">, </w:t>
      </w:r>
      <w:hyperlink r:id="rId11" w:history="1">
        <w:r w:rsidR="005A17F9">
          <w:rPr>
            <w:rStyle w:val="a4"/>
            <w:color w:val="auto"/>
            <w:sz w:val="28"/>
            <w:szCs w:val="28"/>
            <w:u w:val="none"/>
          </w:rPr>
          <w:t>статтею 22, частинами першою та шостою</w:t>
        </w:r>
        <w:r w:rsidRPr="005A17F9">
          <w:rPr>
            <w:rStyle w:val="a4"/>
            <w:color w:val="auto"/>
            <w:sz w:val="28"/>
            <w:szCs w:val="28"/>
            <w:u w:val="none"/>
          </w:rPr>
          <w:t xml:space="preserve"> ст</w:t>
        </w:r>
        <w:r w:rsidR="005A17F9">
          <w:rPr>
            <w:rStyle w:val="a4"/>
            <w:color w:val="auto"/>
            <w:sz w:val="28"/>
            <w:szCs w:val="28"/>
            <w:u w:val="none"/>
          </w:rPr>
          <w:t xml:space="preserve">атті </w:t>
        </w:r>
        <w:r w:rsidRPr="005A17F9">
          <w:rPr>
            <w:rStyle w:val="a4"/>
            <w:color w:val="auto"/>
            <w:sz w:val="28"/>
            <w:szCs w:val="28"/>
            <w:u w:val="none"/>
          </w:rPr>
          <w:t>24, ч</w:t>
        </w:r>
        <w:r w:rsidR="005A17F9">
          <w:rPr>
            <w:rStyle w:val="a4"/>
            <w:color w:val="auto"/>
            <w:sz w:val="28"/>
            <w:szCs w:val="28"/>
            <w:u w:val="none"/>
          </w:rPr>
          <w:t>астиною третьою статті 15 Закону України «</w:t>
        </w:r>
        <w:r w:rsidRPr="005A17F9">
          <w:rPr>
            <w:rStyle w:val="a4"/>
            <w:color w:val="auto"/>
            <w:sz w:val="28"/>
            <w:szCs w:val="28"/>
            <w:u w:val="none"/>
          </w:rPr>
          <w:t>Про оплату праці</w:t>
        </w:r>
      </w:hyperlink>
      <w:r w:rsidR="005A17F9">
        <w:rPr>
          <w:sz w:val="28"/>
          <w:szCs w:val="28"/>
        </w:rPr>
        <w:t>»</w:t>
      </w:r>
      <w:r w:rsidRPr="00355762">
        <w:rPr>
          <w:sz w:val="28"/>
          <w:szCs w:val="28"/>
        </w:rPr>
        <w:t xml:space="preserve"> визначено, що своєчасність та обсяги виплати заробітної плати працівникам не можуть бути поставлені в залежність від здійснення інших платежів та їх черговості,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w:t>
      </w:r>
    </w:p>
    <w:p w:rsidR="00355762" w:rsidRPr="00355762" w:rsidRDefault="00355762" w:rsidP="00355762">
      <w:pPr>
        <w:pStyle w:val="a3"/>
        <w:spacing w:before="0" w:beforeAutospacing="0" w:after="0" w:afterAutospacing="0"/>
        <w:ind w:firstLine="567"/>
        <w:jc w:val="both"/>
        <w:rPr>
          <w:sz w:val="28"/>
          <w:szCs w:val="28"/>
        </w:rPr>
      </w:pPr>
      <w:r w:rsidRPr="00355762">
        <w:rPr>
          <w:sz w:val="28"/>
          <w:szCs w:val="28"/>
        </w:rPr>
        <w:t xml:space="preserve">Отже, накладення арешту на рахунок боржника який призначений для зарахування заробітної плати, унеможливлює отримання належної частини </w:t>
      </w:r>
      <w:r w:rsidRPr="00355762">
        <w:rPr>
          <w:sz w:val="28"/>
          <w:szCs w:val="28"/>
        </w:rPr>
        <w:lastRenderedPageBreak/>
        <w:t>заробітної плати та інш</w:t>
      </w:r>
      <w:r w:rsidR="005A17F9">
        <w:rPr>
          <w:sz w:val="28"/>
          <w:szCs w:val="28"/>
        </w:rPr>
        <w:t>их виплат згідно діючого законо</w:t>
      </w:r>
      <w:r w:rsidR="00EC1C75">
        <w:rPr>
          <w:sz w:val="28"/>
          <w:szCs w:val="28"/>
        </w:rPr>
        <w:t>давства України,</w:t>
      </w:r>
      <w:r w:rsidRPr="00355762">
        <w:rPr>
          <w:sz w:val="28"/>
          <w:szCs w:val="28"/>
        </w:rPr>
        <w:t xml:space="preserve"> що призводить до порушення конституційних прав громадянина.</w:t>
      </w:r>
    </w:p>
    <w:p w:rsidR="00355762" w:rsidRPr="00355762" w:rsidRDefault="009D1FD1" w:rsidP="00355762">
      <w:pPr>
        <w:pStyle w:val="a3"/>
        <w:spacing w:before="0" w:beforeAutospacing="0" w:after="0" w:afterAutospacing="0"/>
        <w:ind w:firstLine="567"/>
        <w:jc w:val="both"/>
        <w:rPr>
          <w:sz w:val="28"/>
          <w:szCs w:val="28"/>
        </w:rPr>
      </w:pPr>
      <w:hyperlink r:id="rId12" w:history="1">
        <w:r w:rsidR="00355762" w:rsidRPr="005A17F9">
          <w:rPr>
            <w:rStyle w:val="a4"/>
            <w:color w:val="auto"/>
            <w:sz w:val="28"/>
            <w:szCs w:val="28"/>
            <w:u w:val="none"/>
          </w:rPr>
          <w:t>Статтею 57 З</w:t>
        </w:r>
        <w:r w:rsidR="005A17F9">
          <w:rPr>
            <w:rStyle w:val="a4"/>
            <w:color w:val="auto"/>
            <w:sz w:val="28"/>
            <w:szCs w:val="28"/>
            <w:u w:val="none"/>
          </w:rPr>
          <w:t xml:space="preserve">акону </w:t>
        </w:r>
        <w:r w:rsidR="00355762" w:rsidRPr="005A17F9">
          <w:rPr>
            <w:rStyle w:val="a4"/>
            <w:color w:val="auto"/>
            <w:sz w:val="28"/>
            <w:szCs w:val="28"/>
            <w:u w:val="none"/>
          </w:rPr>
          <w:t>У</w:t>
        </w:r>
        <w:r w:rsidR="005A17F9">
          <w:rPr>
            <w:rStyle w:val="a4"/>
            <w:color w:val="auto"/>
            <w:sz w:val="28"/>
            <w:szCs w:val="28"/>
            <w:u w:val="none"/>
          </w:rPr>
          <w:t>країни</w:t>
        </w:r>
        <w:r w:rsidR="00355762" w:rsidRPr="005A17F9">
          <w:rPr>
            <w:rStyle w:val="a4"/>
            <w:color w:val="auto"/>
            <w:sz w:val="28"/>
            <w:szCs w:val="28"/>
            <w:u w:val="none"/>
          </w:rPr>
          <w:t xml:space="preserve"> </w:t>
        </w:r>
        <w:r w:rsidR="005A17F9">
          <w:rPr>
            <w:rStyle w:val="a4"/>
            <w:color w:val="auto"/>
            <w:sz w:val="28"/>
            <w:szCs w:val="28"/>
            <w:u w:val="none"/>
          </w:rPr>
          <w:t>«</w:t>
        </w:r>
        <w:r w:rsidR="00355762" w:rsidRPr="005A17F9">
          <w:rPr>
            <w:rStyle w:val="a4"/>
            <w:color w:val="auto"/>
            <w:sz w:val="28"/>
            <w:szCs w:val="28"/>
            <w:u w:val="none"/>
          </w:rPr>
          <w:t>Про виконавче провадження</w:t>
        </w:r>
      </w:hyperlink>
      <w:r w:rsidR="005A17F9">
        <w:rPr>
          <w:sz w:val="28"/>
          <w:szCs w:val="28"/>
        </w:rPr>
        <w:t>»</w:t>
      </w:r>
      <w:r w:rsidR="00355762" w:rsidRPr="00355762">
        <w:rPr>
          <w:sz w:val="28"/>
          <w:szCs w:val="28"/>
        </w:rPr>
        <w:t xml:space="preserve"> визначено, що арешт майна боржника направлений насамперед для забезпечення реального виконання рішення, тобто стягнення сум за виконавчим документом на користь стягувача. </w:t>
      </w:r>
    </w:p>
    <w:p w:rsidR="00355762" w:rsidRPr="00355762" w:rsidRDefault="00355762" w:rsidP="00355762">
      <w:pPr>
        <w:pStyle w:val="a3"/>
        <w:spacing w:before="0" w:beforeAutospacing="0" w:after="0" w:afterAutospacing="0"/>
        <w:ind w:firstLine="567"/>
        <w:jc w:val="both"/>
        <w:rPr>
          <w:sz w:val="28"/>
          <w:szCs w:val="28"/>
        </w:rPr>
      </w:pPr>
      <w:r w:rsidRPr="00355762">
        <w:rPr>
          <w:sz w:val="28"/>
          <w:szCs w:val="28"/>
        </w:rPr>
        <w:t>В той же час при наявності законодавчого обмеження та заборони на стягнення таких коштів, накладення арешту на рахунок та картку для виплат боржника, яка призначена для зарахування заробітної плати, унеможливлює використання заробітної плати для погашення по факту виниклої заборгованості, купівлі необхідних для життя речей, ліків, продуктів харчування, сплаті комунальних послуг, тощо, що призводить до порушення конституційних прав громадянина.</w:t>
      </w:r>
    </w:p>
    <w:p w:rsidR="00355762" w:rsidRPr="00355762" w:rsidRDefault="00355762" w:rsidP="00355762">
      <w:pPr>
        <w:pStyle w:val="a3"/>
        <w:spacing w:before="0" w:beforeAutospacing="0" w:after="0" w:afterAutospacing="0"/>
        <w:ind w:firstLine="567"/>
        <w:jc w:val="both"/>
        <w:rPr>
          <w:sz w:val="28"/>
          <w:szCs w:val="28"/>
        </w:rPr>
      </w:pPr>
      <w:r w:rsidRPr="00355762">
        <w:rPr>
          <w:sz w:val="28"/>
          <w:szCs w:val="28"/>
        </w:rPr>
        <w:t xml:space="preserve">На виконання вимог </w:t>
      </w:r>
      <w:r w:rsidR="005A17F9">
        <w:rPr>
          <w:sz w:val="28"/>
          <w:szCs w:val="28"/>
        </w:rPr>
        <w:t xml:space="preserve">статті </w:t>
      </w:r>
      <w:hyperlink r:id="rId13" w:history="1">
        <w:r w:rsidRPr="005A17F9">
          <w:rPr>
            <w:rStyle w:val="a4"/>
            <w:color w:val="auto"/>
            <w:sz w:val="28"/>
            <w:szCs w:val="28"/>
            <w:u w:val="none"/>
          </w:rPr>
          <w:t>175 Ц</w:t>
        </w:r>
        <w:r w:rsidR="005A17F9">
          <w:rPr>
            <w:rStyle w:val="a4"/>
            <w:color w:val="auto"/>
            <w:sz w:val="28"/>
            <w:szCs w:val="28"/>
            <w:u w:val="none"/>
          </w:rPr>
          <w:t>ПК</w:t>
        </w:r>
        <w:r w:rsidRPr="005A17F9">
          <w:rPr>
            <w:rStyle w:val="a4"/>
            <w:color w:val="auto"/>
            <w:sz w:val="28"/>
            <w:szCs w:val="28"/>
            <w:u w:val="none"/>
          </w:rPr>
          <w:t xml:space="preserve"> України</w:t>
        </w:r>
      </w:hyperlink>
      <w:r w:rsidRPr="00355762">
        <w:rPr>
          <w:sz w:val="28"/>
          <w:szCs w:val="28"/>
        </w:rPr>
        <w:t>, повідомляю наступне: вжиття заходів досудового врегулювання спору проводилися; вжиття заходів забезпечення доказів або позову до подання позовної заяви здійснювалися; оригінали письмових доказів, копії яких додано до заяви, наявні у позивача;    іншого позову (позовів) до цього ж відповідача з тим самим предметом та з тих самих підстав не подавалося; щодо попереднього (орієнтовного) розрахунку суми судових витрат, які позивач поніс і які очікує понести у зв’язку із розглядом справи, Позивач зазначає, що крім сплати судового збору в сумі ___,___ грн., позивач не очікує нести будь-які інші витрати.</w:t>
      </w:r>
    </w:p>
    <w:p w:rsidR="00355762" w:rsidRPr="00EC1C75" w:rsidRDefault="00EC1C75" w:rsidP="00355762">
      <w:pPr>
        <w:pStyle w:val="a3"/>
        <w:spacing w:before="0" w:beforeAutospacing="0" w:after="0" w:afterAutospacing="0"/>
        <w:ind w:firstLine="567"/>
        <w:jc w:val="both"/>
        <w:rPr>
          <w:sz w:val="28"/>
          <w:szCs w:val="28"/>
        </w:rPr>
      </w:pPr>
      <w:r>
        <w:rPr>
          <w:sz w:val="28"/>
          <w:szCs w:val="28"/>
        </w:rPr>
        <w:t>Враховуючи ви</w:t>
      </w:r>
      <w:r w:rsidR="005A17F9">
        <w:rPr>
          <w:sz w:val="28"/>
          <w:szCs w:val="28"/>
        </w:rPr>
        <w:t>щевикладене</w:t>
      </w:r>
      <w:r w:rsidR="00355762" w:rsidRPr="00355762">
        <w:rPr>
          <w:sz w:val="28"/>
          <w:szCs w:val="28"/>
        </w:rPr>
        <w:t xml:space="preserve"> та керуючись </w:t>
      </w:r>
      <w:hyperlink r:id="rId14" w:history="1">
        <w:r>
          <w:rPr>
            <w:rStyle w:val="a4"/>
            <w:color w:val="auto"/>
            <w:sz w:val="28"/>
            <w:szCs w:val="28"/>
            <w:u w:val="none"/>
          </w:rPr>
          <w:t xml:space="preserve">статтями </w:t>
        </w:r>
        <w:r w:rsidR="00355762" w:rsidRPr="00EC1C75">
          <w:rPr>
            <w:rStyle w:val="a4"/>
            <w:color w:val="auto"/>
            <w:sz w:val="28"/>
            <w:szCs w:val="28"/>
            <w:u w:val="none"/>
          </w:rPr>
          <w:t>4, 19, 27, 133, 141, 175, 176, 177, 446 ЦПК України</w:t>
        </w:r>
      </w:hyperlink>
      <w:r w:rsidR="00355762" w:rsidRPr="00EC1C75">
        <w:rPr>
          <w:sz w:val="28"/>
          <w:szCs w:val="28"/>
        </w:rPr>
        <w:t xml:space="preserve">, </w:t>
      </w:r>
      <w:hyperlink r:id="rId15" w:history="1">
        <w:r>
          <w:rPr>
            <w:rStyle w:val="a4"/>
            <w:color w:val="auto"/>
            <w:sz w:val="28"/>
            <w:szCs w:val="28"/>
            <w:u w:val="none"/>
          </w:rPr>
          <w:t xml:space="preserve">статтями </w:t>
        </w:r>
        <w:r w:rsidR="00355762" w:rsidRPr="00EC1C75">
          <w:rPr>
            <w:rStyle w:val="a4"/>
            <w:color w:val="auto"/>
            <w:sz w:val="28"/>
            <w:szCs w:val="28"/>
            <w:u w:val="none"/>
          </w:rPr>
          <w:t>56, 57, 59 З</w:t>
        </w:r>
        <w:r>
          <w:rPr>
            <w:rStyle w:val="a4"/>
            <w:color w:val="auto"/>
            <w:sz w:val="28"/>
            <w:szCs w:val="28"/>
            <w:u w:val="none"/>
          </w:rPr>
          <w:t xml:space="preserve">акону </w:t>
        </w:r>
        <w:r w:rsidR="00355762" w:rsidRPr="00EC1C75">
          <w:rPr>
            <w:rStyle w:val="a4"/>
            <w:color w:val="auto"/>
            <w:sz w:val="28"/>
            <w:szCs w:val="28"/>
            <w:u w:val="none"/>
          </w:rPr>
          <w:t>У</w:t>
        </w:r>
        <w:r>
          <w:rPr>
            <w:rStyle w:val="a4"/>
            <w:color w:val="auto"/>
            <w:sz w:val="28"/>
            <w:szCs w:val="28"/>
            <w:u w:val="none"/>
          </w:rPr>
          <w:t>країни</w:t>
        </w:r>
        <w:r w:rsidR="00355762" w:rsidRPr="00EC1C75">
          <w:rPr>
            <w:rStyle w:val="a4"/>
            <w:color w:val="auto"/>
            <w:sz w:val="28"/>
            <w:szCs w:val="28"/>
            <w:u w:val="none"/>
          </w:rPr>
          <w:t xml:space="preserve"> «Про виконавче провадження»</w:t>
        </w:r>
      </w:hyperlink>
      <w:r w:rsidR="00355762" w:rsidRPr="00EC1C75">
        <w:rPr>
          <w:sz w:val="28"/>
          <w:szCs w:val="28"/>
        </w:rPr>
        <w:t xml:space="preserve">, </w:t>
      </w:r>
      <w:hyperlink r:id="rId16" w:history="1">
        <w:r>
          <w:rPr>
            <w:rStyle w:val="a4"/>
            <w:color w:val="auto"/>
            <w:sz w:val="28"/>
            <w:szCs w:val="28"/>
            <w:u w:val="none"/>
          </w:rPr>
          <w:t xml:space="preserve">статтями </w:t>
        </w:r>
        <w:r w:rsidR="00355762" w:rsidRPr="00EC1C75">
          <w:rPr>
            <w:rStyle w:val="a4"/>
            <w:color w:val="auto"/>
            <w:sz w:val="28"/>
            <w:szCs w:val="28"/>
            <w:u w:val="none"/>
          </w:rPr>
          <w:t>94, 97,115,128 КЗпП</w:t>
        </w:r>
        <w:r>
          <w:rPr>
            <w:rStyle w:val="a4"/>
            <w:color w:val="auto"/>
            <w:sz w:val="28"/>
            <w:szCs w:val="28"/>
            <w:u w:val="none"/>
          </w:rPr>
          <w:t xml:space="preserve"> </w:t>
        </w:r>
        <w:r w:rsidR="00355762" w:rsidRPr="00EC1C75">
          <w:rPr>
            <w:rStyle w:val="a4"/>
            <w:color w:val="auto"/>
            <w:sz w:val="28"/>
            <w:szCs w:val="28"/>
            <w:u w:val="none"/>
          </w:rPr>
          <w:t>У</w:t>
        </w:r>
      </w:hyperlink>
      <w:r>
        <w:rPr>
          <w:sz w:val="28"/>
          <w:szCs w:val="28"/>
        </w:rPr>
        <w:t>країни</w:t>
      </w:r>
      <w:r w:rsidR="00355762" w:rsidRPr="00EC1C75">
        <w:rPr>
          <w:sz w:val="28"/>
          <w:szCs w:val="28"/>
        </w:rPr>
        <w:t>,</w:t>
      </w:r>
    </w:p>
    <w:p w:rsidR="005A17F9" w:rsidRPr="00355762" w:rsidRDefault="005A17F9" w:rsidP="00355762">
      <w:pPr>
        <w:pStyle w:val="a3"/>
        <w:spacing w:before="0" w:beforeAutospacing="0" w:after="0" w:afterAutospacing="0"/>
        <w:ind w:firstLine="567"/>
        <w:jc w:val="both"/>
        <w:rPr>
          <w:sz w:val="28"/>
          <w:szCs w:val="28"/>
        </w:rPr>
      </w:pPr>
    </w:p>
    <w:p w:rsidR="00355762" w:rsidRPr="00355762" w:rsidRDefault="00355762" w:rsidP="00EC1C75">
      <w:pPr>
        <w:pStyle w:val="a3"/>
        <w:spacing w:before="0" w:beforeAutospacing="0" w:after="0" w:afterAutospacing="0"/>
        <w:jc w:val="center"/>
        <w:rPr>
          <w:sz w:val="28"/>
          <w:szCs w:val="28"/>
        </w:rPr>
      </w:pPr>
      <w:r w:rsidRPr="00355762">
        <w:rPr>
          <w:b/>
          <w:bCs/>
          <w:sz w:val="28"/>
          <w:szCs w:val="28"/>
        </w:rPr>
        <w:t>ПРОШУ СУД:</w:t>
      </w:r>
    </w:p>
    <w:p w:rsidR="00355762" w:rsidRPr="00355762" w:rsidRDefault="00355762" w:rsidP="00EC1C75">
      <w:pPr>
        <w:pStyle w:val="a3"/>
        <w:spacing w:before="0" w:beforeAutospacing="0" w:after="0" w:afterAutospacing="0"/>
        <w:ind w:firstLine="567"/>
        <w:jc w:val="both"/>
        <w:rPr>
          <w:sz w:val="28"/>
          <w:szCs w:val="28"/>
        </w:rPr>
      </w:pPr>
      <w:r w:rsidRPr="00355762">
        <w:rPr>
          <w:sz w:val="28"/>
          <w:szCs w:val="28"/>
        </w:rPr>
        <w:t>1. Задовольнити мої позовні вимоги.</w:t>
      </w:r>
    </w:p>
    <w:p w:rsidR="00355762" w:rsidRPr="00355762" w:rsidRDefault="00355762" w:rsidP="00EC1C75">
      <w:pPr>
        <w:pStyle w:val="a3"/>
        <w:spacing w:before="0" w:beforeAutospacing="0" w:after="0" w:afterAutospacing="0"/>
        <w:ind w:firstLine="567"/>
        <w:jc w:val="both"/>
        <w:rPr>
          <w:sz w:val="28"/>
          <w:szCs w:val="28"/>
        </w:rPr>
      </w:pPr>
      <w:r w:rsidRPr="00355762">
        <w:rPr>
          <w:sz w:val="28"/>
          <w:szCs w:val="28"/>
        </w:rPr>
        <w:t>2. Постанову державного виконавця відділу державної виконавчої служби _________________ Петрової Катерини Олексіївни про арешт майна боржника від ___.___.20__ р. скасувати в частині накладення арешту на грошові кошти, що надходять на рахунок на ім’я ІВАНОВОЇ ГАННИ ІВАНІВНИ,  ___.___.19__ року народження, яка зареєстрована та поживає за адресою: вул. ________, буд. __, м. __________, __________ область,  РНОКПП – _____________, електронний паспорт: ___________, виданий ______ від ___.___.20__ року, IBAN UA___________________, картка для виплат _____******______, який відк</w:t>
      </w:r>
      <w:r w:rsidR="00EC1C75">
        <w:rPr>
          <w:sz w:val="28"/>
          <w:szCs w:val="28"/>
        </w:rPr>
        <w:t>ритий в АТ КБ «ПРИВАТБАНК», Київ</w:t>
      </w:r>
      <w:r w:rsidRPr="00355762">
        <w:rPr>
          <w:sz w:val="28"/>
          <w:szCs w:val="28"/>
        </w:rPr>
        <w:t>, Україна, як заробітна плата.</w:t>
      </w:r>
    </w:p>
    <w:p w:rsidR="00355762" w:rsidRDefault="00355762" w:rsidP="00EC1C75">
      <w:pPr>
        <w:pStyle w:val="a3"/>
        <w:spacing w:before="0" w:beforeAutospacing="0" w:after="0" w:afterAutospacing="0"/>
        <w:ind w:firstLine="567"/>
        <w:jc w:val="both"/>
        <w:rPr>
          <w:b/>
          <w:bCs/>
          <w:sz w:val="28"/>
          <w:szCs w:val="28"/>
        </w:rPr>
      </w:pPr>
      <w:r w:rsidRPr="00355762">
        <w:rPr>
          <w:sz w:val="28"/>
          <w:szCs w:val="28"/>
        </w:rPr>
        <w:t xml:space="preserve">3. </w:t>
      </w:r>
      <w:r w:rsidRPr="00EC1C75">
        <w:rPr>
          <w:bCs/>
          <w:sz w:val="28"/>
          <w:szCs w:val="28"/>
        </w:rPr>
        <w:t>Розглянути справу без моєї участі, в зв’язку з зайнятістю на роботі, вимоги підтримую в повному обсязі.</w:t>
      </w:r>
    </w:p>
    <w:p w:rsidR="00EC1C75" w:rsidRPr="00355762" w:rsidRDefault="00EC1C75" w:rsidP="00355762">
      <w:pPr>
        <w:pStyle w:val="a3"/>
        <w:spacing w:before="0" w:beforeAutospacing="0" w:after="0" w:afterAutospacing="0"/>
        <w:jc w:val="both"/>
        <w:rPr>
          <w:sz w:val="28"/>
          <w:szCs w:val="28"/>
        </w:rPr>
      </w:pPr>
    </w:p>
    <w:p w:rsidR="00355762" w:rsidRPr="00355762" w:rsidRDefault="00355762" w:rsidP="00355762">
      <w:pPr>
        <w:pStyle w:val="a3"/>
        <w:spacing w:before="0" w:beforeAutospacing="0" w:after="0" w:afterAutospacing="0"/>
        <w:jc w:val="both"/>
        <w:rPr>
          <w:sz w:val="28"/>
          <w:szCs w:val="28"/>
        </w:rPr>
      </w:pPr>
      <w:r w:rsidRPr="00355762">
        <w:rPr>
          <w:sz w:val="28"/>
          <w:szCs w:val="28"/>
        </w:rPr>
        <w:t>Додаток:</w:t>
      </w:r>
    </w:p>
    <w:p w:rsidR="00355762" w:rsidRDefault="00EC1C75" w:rsidP="00EC1C75">
      <w:pPr>
        <w:pStyle w:val="a3"/>
        <w:numPr>
          <w:ilvl w:val="0"/>
          <w:numId w:val="1"/>
        </w:numPr>
        <w:spacing w:before="0" w:beforeAutospacing="0" w:after="0" w:afterAutospacing="0"/>
        <w:jc w:val="both"/>
        <w:rPr>
          <w:sz w:val="28"/>
          <w:szCs w:val="28"/>
        </w:rPr>
      </w:pPr>
      <w:r>
        <w:rPr>
          <w:sz w:val="28"/>
          <w:szCs w:val="28"/>
        </w:rPr>
        <w:t>К</w:t>
      </w:r>
      <w:r w:rsidR="00355762" w:rsidRPr="00355762">
        <w:rPr>
          <w:sz w:val="28"/>
          <w:szCs w:val="28"/>
        </w:rPr>
        <w:t>витанція про сплату судового збору</w:t>
      </w:r>
      <w:r>
        <w:rPr>
          <w:sz w:val="28"/>
          <w:szCs w:val="28"/>
        </w:rPr>
        <w:t xml:space="preserve"> на __арк.</w:t>
      </w:r>
      <w:r w:rsidR="00355762" w:rsidRPr="00355762">
        <w:rPr>
          <w:sz w:val="28"/>
          <w:szCs w:val="28"/>
        </w:rPr>
        <w:t>;</w:t>
      </w:r>
    </w:p>
    <w:p w:rsidR="00355762" w:rsidRDefault="00EC1C75" w:rsidP="00355762">
      <w:pPr>
        <w:pStyle w:val="a3"/>
        <w:numPr>
          <w:ilvl w:val="0"/>
          <w:numId w:val="1"/>
        </w:numPr>
        <w:spacing w:before="0" w:beforeAutospacing="0" w:after="0" w:afterAutospacing="0"/>
        <w:jc w:val="both"/>
        <w:rPr>
          <w:sz w:val="28"/>
          <w:szCs w:val="28"/>
        </w:rPr>
      </w:pPr>
      <w:r>
        <w:rPr>
          <w:sz w:val="28"/>
          <w:szCs w:val="28"/>
        </w:rPr>
        <w:t>Л</w:t>
      </w:r>
      <w:r w:rsidR="00355762" w:rsidRPr="00EC1C75">
        <w:rPr>
          <w:sz w:val="28"/>
          <w:szCs w:val="28"/>
        </w:rPr>
        <w:t>ист відділу державної виконавчої служби _______________ від ___.___.20__ р. № ______ та постанова державного виконавця про арешт коштів боржника від ___.___.20__ р.</w:t>
      </w:r>
      <w:r>
        <w:rPr>
          <w:sz w:val="28"/>
          <w:szCs w:val="28"/>
        </w:rPr>
        <w:t xml:space="preserve"> на __ арк.</w:t>
      </w:r>
    </w:p>
    <w:p w:rsidR="00355762" w:rsidRDefault="00EC1C75" w:rsidP="00355762">
      <w:pPr>
        <w:pStyle w:val="a3"/>
        <w:numPr>
          <w:ilvl w:val="0"/>
          <w:numId w:val="1"/>
        </w:numPr>
        <w:spacing w:before="0" w:beforeAutospacing="0" w:after="0" w:afterAutospacing="0"/>
        <w:jc w:val="both"/>
        <w:rPr>
          <w:sz w:val="28"/>
          <w:szCs w:val="28"/>
        </w:rPr>
      </w:pPr>
      <w:r>
        <w:rPr>
          <w:sz w:val="28"/>
          <w:szCs w:val="28"/>
        </w:rPr>
        <w:lastRenderedPageBreak/>
        <w:t>Л</w:t>
      </w:r>
      <w:r w:rsidR="00355762" w:rsidRPr="00EC1C75">
        <w:rPr>
          <w:sz w:val="28"/>
          <w:szCs w:val="28"/>
        </w:rPr>
        <w:t xml:space="preserve">ист відділу державної виконавчої служби __________від ___.___.20__ № _________ щодо неможливості зняти арешт з майна (коштів) </w:t>
      </w:r>
      <w:r>
        <w:rPr>
          <w:sz w:val="28"/>
          <w:szCs w:val="28"/>
        </w:rPr>
        <w:t>на __ арк.</w:t>
      </w:r>
    </w:p>
    <w:p w:rsidR="00355762" w:rsidRDefault="00EC1C75" w:rsidP="00355762">
      <w:pPr>
        <w:pStyle w:val="a3"/>
        <w:numPr>
          <w:ilvl w:val="0"/>
          <w:numId w:val="1"/>
        </w:numPr>
        <w:spacing w:before="0" w:beforeAutospacing="0" w:after="0" w:afterAutospacing="0"/>
        <w:jc w:val="both"/>
        <w:rPr>
          <w:sz w:val="28"/>
          <w:szCs w:val="28"/>
        </w:rPr>
      </w:pPr>
      <w:r w:rsidRPr="00EC1C75">
        <w:rPr>
          <w:sz w:val="28"/>
          <w:szCs w:val="28"/>
        </w:rPr>
        <w:t>Д</w:t>
      </w:r>
      <w:r w:rsidR="00355762" w:rsidRPr="00EC1C75">
        <w:rPr>
          <w:sz w:val="28"/>
          <w:szCs w:val="28"/>
        </w:rPr>
        <w:t>овідка АТ КБ «Приватбанк» від ___.___.20__ р. № ________</w:t>
      </w:r>
      <w:r>
        <w:rPr>
          <w:sz w:val="28"/>
          <w:szCs w:val="28"/>
        </w:rPr>
        <w:t xml:space="preserve"> на __ арк.</w:t>
      </w:r>
    </w:p>
    <w:p w:rsidR="00355762" w:rsidRDefault="00EC1C75" w:rsidP="00355762">
      <w:pPr>
        <w:pStyle w:val="a3"/>
        <w:numPr>
          <w:ilvl w:val="0"/>
          <w:numId w:val="1"/>
        </w:numPr>
        <w:spacing w:before="0" w:beforeAutospacing="0" w:after="0" w:afterAutospacing="0"/>
        <w:jc w:val="both"/>
        <w:rPr>
          <w:sz w:val="28"/>
          <w:szCs w:val="28"/>
        </w:rPr>
      </w:pPr>
      <w:r w:rsidRPr="00EC1C75">
        <w:rPr>
          <w:sz w:val="28"/>
          <w:szCs w:val="28"/>
        </w:rPr>
        <w:t>Д</w:t>
      </w:r>
      <w:r w:rsidR="00355762" w:rsidRPr="00EC1C75">
        <w:rPr>
          <w:sz w:val="28"/>
          <w:szCs w:val="28"/>
        </w:rPr>
        <w:t>овідка відділу о</w:t>
      </w:r>
      <w:r>
        <w:rPr>
          <w:sz w:val="28"/>
          <w:szCs w:val="28"/>
        </w:rPr>
        <w:t xml:space="preserve">світи ______ РДА _____ області </w:t>
      </w:r>
      <w:r w:rsidR="00355762" w:rsidRPr="00EC1C75">
        <w:rPr>
          <w:sz w:val="28"/>
          <w:szCs w:val="28"/>
        </w:rPr>
        <w:t>від ___.___.20__ № _____________</w:t>
      </w:r>
      <w:r>
        <w:rPr>
          <w:sz w:val="28"/>
          <w:szCs w:val="28"/>
        </w:rPr>
        <w:t xml:space="preserve"> на __ арк.</w:t>
      </w:r>
    </w:p>
    <w:p w:rsidR="00355762" w:rsidRDefault="00EC1C75" w:rsidP="00355762">
      <w:pPr>
        <w:pStyle w:val="a3"/>
        <w:numPr>
          <w:ilvl w:val="0"/>
          <w:numId w:val="1"/>
        </w:numPr>
        <w:spacing w:before="0" w:beforeAutospacing="0" w:after="0" w:afterAutospacing="0"/>
        <w:jc w:val="both"/>
        <w:rPr>
          <w:sz w:val="28"/>
          <w:szCs w:val="28"/>
        </w:rPr>
      </w:pPr>
      <w:r w:rsidRPr="00EC1C75">
        <w:rPr>
          <w:sz w:val="28"/>
          <w:szCs w:val="28"/>
        </w:rPr>
        <w:t>К</w:t>
      </w:r>
      <w:r w:rsidR="00355762" w:rsidRPr="00EC1C75">
        <w:rPr>
          <w:sz w:val="28"/>
          <w:szCs w:val="28"/>
        </w:rPr>
        <w:t xml:space="preserve">опія паспорту </w:t>
      </w:r>
      <w:r>
        <w:rPr>
          <w:sz w:val="28"/>
          <w:szCs w:val="28"/>
        </w:rPr>
        <w:t>на __ арк.</w:t>
      </w:r>
    </w:p>
    <w:p w:rsidR="00355762" w:rsidRDefault="00EC1C75" w:rsidP="00355762">
      <w:pPr>
        <w:pStyle w:val="a3"/>
        <w:numPr>
          <w:ilvl w:val="0"/>
          <w:numId w:val="1"/>
        </w:numPr>
        <w:spacing w:before="0" w:beforeAutospacing="0" w:after="0" w:afterAutospacing="0"/>
        <w:jc w:val="both"/>
        <w:rPr>
          <w:sz w:val="28"/>
          <w:szCs w:val="28"/>
        </w:rPr>
      </w:pPr>
      <w:r w:rsidRPr="00EC1C75">
        <w:rPr>
          <w:sz w:val="28"/>
          <w:szCs w:val="28"/>
        </w:rPr>
        <w:t>К</w:t>
      </w:r>
      <w:r w:rsidR="00355762" w:rsidRPr="00EC1C75">
        <w:rPr>
          <w:sz w:val="28"/>
          <w:szCs w:val="28"/>
        </w:rPr>
        <w:t xml:space="preserve">опія витягу з Єдиного державного демографічного реєстру щодо реєстрації місця проживання </w:t>
      </w:r>
      <w:r>
        <w:rPr>
          <w:sz w:val="28"/>
          <w:szCs w:val="28"/>
        </w:rPr>
        <w:t>на __ арк.</w:t>
      </w:r>
    </w:p>
    <w:p w:rsidR="00355762" w:rsidRDefault="00EC1C75" w:rsidP="00355762">
      <w:pPr>
        <w:pStyle w:val="a3"/>
        <w:numPr>
          <w:ilvl w:val="0"/>
          <w:numId w:val="1"/>
        </w:numPr>
        <w:spacing w:before="0" w:beforeAutospacing="0" w:after="0" w:afterAutospacing="0"/>
        <w:jc w:val="both"/>
        <w:rPr>
          <w:sz w:val="28"/>
          <w:szCs w:val="28"/>
        </w:rPr>
      </w:pPr>
      <w:r w:rsidRPr="00EC1C75">
        <w:rPr>
          <w:sz w:val="28"/>
          <w:szCs w:val="28"/>
        </w:rPr>
        <w:t>К</w:t>
      </w:r>
      <w:r w:rsidR="00355762" w:rsidRPr="00EC1C75">
        <w:rPr>
          <w:sz w:val="28"/>
          <w:szCs w:val="28"/>
        </w:rPr>
        <w:t xml:space="preserve">опія картки фізичної особи-платника </w:t>
      </w:r>
      <w:r w:rsidRPr="00EC1C75">
        <w:rPr>
          <w:sz w:val="28"/>
          <w:szCs w:val="28"/>
        </w:rPr>
        <w:t>податків</w:t>
      </w:r>
      <w:r>
        <w:rPr>
          <w:sz w:val="28"/>
          <w:szCs w:val="28"/>
        </w:rPr>
        <w:t xml:space="preserve"> на __ арк.</w:t>
      </w:r>
    </w:p>
    <w:p w:rsidR="00355762" w:rsidRDefault="00EC1C75" w:rsidP="00355762">
      <w:pPr>
        <w:pStyle w:val="a3"/>
        <w:numPr>
          <w:ilvl w:val="0"/>
          <w:numId w:val="1"/>
        </w:numPr>
        <w:spacing w:before="0" w:beforeAutospacing="0" w:after="0" w:afterAutospacing="0"/>
        <w:jc w:val="both"/>
        <w:rPr>
          <w:sz w:val="28"/>
          <w:szCs w:val="28"/>
        </w:rPr>
      </w:pPr>
      <w:r w:rsidRPr="00EC1C75">
        <w:rPr>
          <w:sz w:val="28"/>
          <w:szCs w:val="28"/>
        </w:rPr>
        <w:t>К</w:t>
      </w:r>
      <w:r w:rsidR="00355762" w:rsidRPr="00EC1C75">
        <w:rPr>
          <w:sz w:val="28"/>
          <w:szCs w:val="28"/>
        </w:rPr>
        <w:t xml:space="preserve">опія заяви з </w:t>
      </w:r>
      <w:r w:rsidR="00397A62">
        <w:rPr>
          <w:sz w:val="28"/>
          <w:szCs w:val="28"/>
        </w:rPr>
        <w:t>додатками</w:t>
      </w:r>
      <w:r w:rsidR="00355762" w:rsidRPr="00EC1C75">
        <w:rPr>
          <w:sz w:val="28"/>
          <w:szCs w:val="28"/>
        </w:rPr>
        <w:t xml:space="preserve"> для ві</w:t>
      </w:r>
      <w:r w:rsidR="00397A62">
        <w:rPr>
          <w:sz w:val="28"/>
          <w:szCs w:val="28"/>
        </w:rPr>
        <w:t>дповідача та третьої особи на __ арк.</w:t>
      </w:r>
    </w:p>
    <w:p w:rsidR="00397A62" w:rsidRDefault="00397A62" w:rsidP="00397A62">
      <w:pPr>
        <w:pStyle w:val="a3"/>
        <w:spacing w:before="0" w:beforeAutospacing="0" w:after="0" w:afterAutospacing="0"/>
        <w:jc w:val="both"/>
        <w:rPr>
          <w:sz w:val="28"/>
          <w:szCs w:val="28"/>
        </w:rPr>
      </w:pPr>
    </w:p>
    <w:p w:rsidR="00397A62" w:rsidRPr="00EC1C75" w:rsidRDefault="00397A62" w:rsidP="00397A62">
      <w:pPr>
        <w:pStyle w:val="a3"/>
        <w:spacing w:before="0" w:beforeAutospacing="0" w:after="0" w:afterAutospacing="0"/>
        <w:jc w:val="both"/>
        <w:rPr>
          <w:sz w:val="28"/>
          <w:szCs w:val="28"/>
        </w:rPr>
      </w:pPr>
    </w:p>
    <w:p w:rsidR="00355762" w:rsidRDefault="00355762" w:rsidP="00355762">
      <w:pPr>
        <w:pStyle w:val="a3"/>
        <w:spacing w:before="0" w:beforeAutospacing="0" w:after="0" w:afterAutospacing="0"/>
        <w:jc w:val="both"/>
      </w:pPr>
      <w:r w:rsidRPr="00355762">
        <w:rPr>
          <w:b/>
          <w:bCs/>
          <w:sz w:val="28"/>
          <w:szCs w:val="28"/>
        </w:rPr>
        <w:t>___.___.20__ р.                                 підпис                                        Г.І. Іванова</w:t>
      </w:r>
      <w:r>
        <w:rPr>
          <w:b/>
          <w:bCs/>
        </w:rPr>
        <w:t xml:space="preserve">                                </w:t>
      </w:r>
    </w:p>
    <w:p w:rsidR="001471CA" w:rsidRDefault="001471CA"/>
    <w:sectPr w:rsidR="001471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C7CC8"/>
    <w:multiLevelType w:val="hybridMultilevel"/>
    <w:tmpl w:val="54FE1D5C"/>
    <w:lvl w:ilvl="0" w:tplc="04F0C23E">
      <w:numFmt w:val="bullet"/>
      <w:lvlText w:val="-"/>
      <w:lvlJc w:val="left"/>
      <w:pPr>
        <w:ind w:left="1125" w:hanging="76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7F971012"/>
    <w:multiLevelType w:val="hybridMultilevel"/>
    <w:tmpl w:val="7F30D3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44"/>
    <w:rsid w:val="001471CA"/>
    <w:rsid w:val="00355762"/>
    <w:rsid w:val="00397A62"/>
    <w:rsid w:val="004B3472"/>
    <w:rsid w:val="005A17F9"/>
    <w:rsid w:val="005A35FA"/>
    <w:rsid w:val="009D1FD1"/>
    <w:rsid w:val="00EC1C75"/>
    <w:rsid w:val="00ED4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5762"/>
    <w:pPr>
      <w:spacing w:before="100" w:beforeAutospacing="1" w:after="100" w:afterAutospacing="1"/>
      <w:jc w:val="left"/>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3557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5762"/>
    <w:pPr>
      <w:spacing w:before="100" w:beforeAutospacing="1" w:after="100" w:afterAutospacing="1"/>
      <w:jc w:val="left"/>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3557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48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4-19" TargetMode="External"/><Relationship Id="rId13" Type="http://schemas.openxmlformats.org/officeDocument/2006/relationships/hyperlink" Target="https://zakon.rada.gov.ua/laws/show/1618-1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1618-15" TargetMode="External"/><Relationship Id="rId12" Type="http://schemas.openxmlformats.org/officeDocument/2006/relationships/hyperlink" Target="https://zakon.rada.gov.ua/laws/show/1404-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322-08" TargetMode="External"/><Relationship Id="rId1" Type="http://schemas.openxmlformats.org/officeDocument/2006/relationships/numbering" Target="numbering.xml"/><Relationship Id="rId6" Type="http://schemas.openxmlformats.org/officeDocument/2006/relationships/hyperlink" Target="https://zakon.rada.gov.ua/laws/show/1618-15" TargetMode="External"/><Relationship Id="rId11" Type="http://schemas.openxmlformats.org/officeDocument/2006/relationships/hyperlink" Target="https://zakon.rada.gov.ua/laws/show/108/95-%D0%B2%D1%80" TargetMode="External"/><Relationship Id="rId5" Type="http://schemas.openxmlformats.org/officeDocument/2006/relationships/webSettings" Target="webSettings.xml"/><Relationship Id="rId15" Type="http://schemas.openxmlformats.org/officeDocument/2006/relationships/hyperlink" Target="https://zakon.rada.gov.ua/laws/show/1404-19" TargetMode="External"/><Relationship Id="rId10" Type="http://schemas.openxmlformats.org/officeDocument/2006/relationships/hyperlink" Target="https://zakon.rada.gov.ua/laws/show/322-08" TargetMode="External"/><Relationship Id="rId4" Type="http://schemas.openxmlformats.org/officeDocument/2006/relationships/settings" Target="settings.xml"/><Relationship Id="rId9" Type="http://schemas.openxmlformats.org/officeDocument/2006/relationships/hyperlink" Target="https://zakon.rada.gov.ua/laws/show/322-08" TargetMode="External"/><Relationship Id="rId14" Type="http://schemas.openxmlformats.org/officeDocument/2006/relationships/hyperlink" Target="https://zakon.rada.gov.ua/laws/show/1618-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5798</Words>
  <Characters>3306</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Рабочий</dc:creator>
  <cp:keywords/>
  <dc:description/>
  <cp:lastModifiedBy>Рабочий</cp:lastModifiedBy>
  <cp:revision>3</cp:revision>
  <dcterms:created xsi:type="dcterms:W3CDTF">2020-03-19T15:12:00Z</dcterms:created>
  <dcterms:modified xsi:type="dcterms:W3CDTF">2020-03-19T16:01:00Z</dcterms:modified>
</cp:coreProperties>
</file>