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3A" w:rsidRPr="007C273A" w:rsidRDefault="007C273A" w:rsidP="007C273A">
      <w:pPr>
        <w:jc w:val="center"/>
      </w:pPr>
      <w:r w:rsidRPr="007C273A">
        <w:rPr>
          <w:b/>
          <w:bCs/>
        </w:rPr>
        <w:t>Р О З П И С К А</w:t>
      </w:r>
    </w:p>
    <w:p w:rsidR="007C273A" w:rsidRPr="007C273A" w:rsidRDefault="007C273A" w:rsidP="007C273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273A">
        <w:rPr>
          <w:rFonts w:ascii="Times New Roman" w:hAnsi="Times New Roman" w:cs="Times New Roman"/>
          <w:sz w:val="24"/>
          <w:szCs w:val="24"/>
        </w:rPr>
        <w:t xml:space="preserve">Я, Степанов Степан Степанович, 1972 року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, що мешкаю в с.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Степанці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Степанівського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Степкінської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області (паспорт СЕ № 785953, виданий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Кіровським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РВ УМВС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Кіровоградської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області 12.11.1988 р.,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ідентифікаційний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код 26756926), даю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розписку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громадянину США Бараку Джорджу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Обамі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Barack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George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Obama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), 1960 року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мешканцю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Мідланд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штату Техас США, в тому що я Степанов С.С.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отримав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від Барака Д.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Обами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у борг гроші в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10000 (десять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тисяч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доларів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США.</w:t>
      </w:r>
    </w:p>
    <w:p w:rsidR="007C273A" w:rsidRPr="007C273A" w:rsidRDefault="007C273A" w:rsidP="007C273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Позика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безвідсотковою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>.</w:t>
      </w:r>
    </w:p>
    <w:p w:rsidR="007C273A" w:rsidRPr="007C273A" w:rsidRDefault="007C273A" w:rsidP="007C273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Зобов’язуюся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повернути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позику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в строк до 26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2015 р.</w:t>
      </w:r>
    </w:p>
    <w:p w:rsidR="007C273A" w:rsidRPr="007C273A" w:rsidRDefault="007C273A" w:rsidP="007C273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273A">
        <w:rPr>
          <w:rFonts w:ascii="Times New Roman" w:hAnsi="Times New Roman" w:cs="Times New Roman"/>
          <w:sz w:val="24"/>
          <w:szCs w:val="24"/>
        </w:rPr>
        <w:t xml:space="preserve">Написано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власноруч</w:t>
      </w:r>
      <w:proofErr w:type="spellEnd"/>
    </w:p>
    <w:p w:rsidR="007C273A" w:rsidRPr="007C273A" w:rsidRDefault="007C273A" w:rsidP="007C273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273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2015 року                   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               Степанов С.С.</w:t>
      </w:r>
    </w:p>
    <w:p w:rsidR="007C273A" w:rsidRPr="007C273A" w:rsidRDefault="007C273A" w:rsidP="007C273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Присутні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>:</w:t>
      </w:r>
    </w:p>
    <w:p w:rsidR="007C273A" w:rsidRPr="007C273A" w:rsidRDefault="007C273A" w:rsidP="007C273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273A">
        <w:rPr>
          <w:rFonts w:ascii="Times New Roman" w:hAnsi="Times New Roman" w:cs="Times New Roman"/>
          <w:sz w:val="24"/>
          <w:szCs w:val="24"/>
        </w:rPr>
        <w:t xml:space="preserve">1) Федченко Тамара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Григорівна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, що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мешкає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в м.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Кіровограді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, вул.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Пляжева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>, 12;</w:t>
      </w:r>
    </w:p>
    <w:p w:rsidR="007C273A" w:rsidRPr="007C273A" w:rsidRDefault="007C273A" w:rsidP="007C273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273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2015 року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</w:p>
    <w:p w:rsidR="007C273A" w:rsidRPr="007C273A" w:rsidRDefault="007C273A" w:rsidP="007C273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273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Васюнчиков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Семен Гнатович, що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мешкає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смт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Компаніївка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, вул.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Леніна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>, 14;</w:t>
      </w:r>
    </w:p>
    <w:p w:rsidR="007C273A" w:rsidRPr="007C273A" w:rsidRDefault="007C273A" w:rsidP="007C273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273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7C273A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7C273A">
        <w:rPr>
          <w:rFonts w:ascii="Times New Roman" w:hAnsi="Times New Roman" w:cs="Times New Roman"/>
          <w:sz w:val="24"/>
          <w:szCs w:val="24"/>
        </w:rPr>
        <w:t xml:space="preserve"> 2015 року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bookmarkStart w:id="0" w:name="_GoBack"/>
      <w:bookmarkEnd w:id="0"/>
      <w:proofErr w:type="spellStart"/>
      <w:r w:rsidRPr="007C273A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</w:p>
    <w:p w:rsidR="00F21C3B" w:rsidRDefault="007C273A"/>
    <w:sectPr w:rsidR="00F2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D7"/>
    <w:rsid w:val="00601A40"/>
    <w:rsid w:val="00617BD7"/>
    <w:rsid w:val="007C273A"/>
    <w:rsid w:val="007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213C9-EDE1-4B01-BAAD-33FF3318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>SPecialiST RePack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2018-11-08T09:26:00Z</dcterms:created>
  <dcterms:modified xsi:type="dcterms:W3CDTF">2018-11-08T09:28:00Z</dcterms:modified>
</cp:coreProperties>
</file>