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B1" w:rsidRPr="00F71B75" w:rsidRDefault="00964356" w:rsidP="008E51B1">
      <w:pPr>
        <w:ind w:left="4536"/>
        <w:outlineLvl w:val="0"/>
        <w:rPr>
          <w:rFonts w:cs="Times New Roman"/>
          <w:szCs w:val="24"/>
          <w:lang w:val="uk-UA"/>
        </w:rPr>
      </w:pPr>
      <w:proofErr w:type="spellStart"/>
      <w:r>
        <w:rPr>
          <w:rFonts w:cs="Times New Roman"/>
          <w:b/>
          <w:szCs w:val="24"/>
          <w:lang w:val="uk-UA"/>
        </w:rPr>
        <w:t>Маневицький</w:t>
      </w:r>
      <w:proofErr w:type="spellEnd"/>
      <w:r>
        <w:rPr>
          <w:rFonts w:cs="Times New Roman"/>
          <w:b/>
          <w:szCs w:val="24"/>
          <w:lang w:val="uk-UA"/>
        </w:rPr>
        <w:t xml:space="preserve"> районний суд Волинської області </w:t>
      </w:r>
    </w:p>
    <w:p w:rsidR="008E51B1" w:rsidRPr="00F71B75" w:rsidRDefault="00964356" w:rsidP="008E51B1">
      <w:pPr>
        <w:ind w:left="4536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44600</w:t>
      </w:r>
      <w:r w:rsidR="008E51B1" w:rsidRPr="00F71B75">
        <w:rPr>
          <w:rFonts w:cs="Times New Roman"/>
          <w:szCs w:val="24"/>
          <w:lang w:val="uk-UA"/>
        </w:rPr>
        <w:t xml:space="preserve">, </w:t>
      </w:r>
      <w:proofErr w:type="spellStart"/>
      <w:r>
        <w:rPr>
          <w:rFonts w:cs="Times New Roman"/>
          <w:szCs w:val="24"/>
          <w:lang w:val="uk-UA"/>
        </w:rPr>
        <w:t>смт.Маневичі</w:t>
      </w:r>
      <w:r w:rsidR="008E51B1" w:rsidRPr="00F71B75">
        <w:rPr>
          <w:rFonts w:cs="Times New Roman"/>
          <w:szCs w:val="24"/>
          <w:lang w:val="uk-UA"/>
        </w:rPr>
        <w:t>,</w:t>
      </w:r>
      <w:r>
        <w:rPr>
          <w:rFonts w:cs="Times New Roman"/>
          <w:szCs w:val="24"/>
          <w:lang w:val="uk-UA"/>
        </w:rPr>
        <w:t>вул</w:t>
      </w:r>
      <w:proofErr w:type="spellEnd"/>
      <w:r>
        <w:rPr>
          <w:rFonts w:cs="Times New Roman"/>
          <w:szCs w:val="24"/>
          <w:lang w:val="uk-UA"/>
        </w:rPr>
        <w:t>. Незалежності</w:t>
      </w:r>
      <w:r w:rsidR="008E51B1" w:rsidRPr="00F71B75">
        <w:rPr>
          <w:rFonts w:cs="Times New Roman"/>
          <w:szCs w:val="24"/>
          <w:lang w:val="uk-UA"/>
        </w:rPr>
        <w:t>,</w:t>
      </w:r>
      <w:r>
        <w:rPr>
          <w:rFonts w:cs="Times New Roman"/>
          <w:szCs w:val="24"/>
          <w:lang w:val="uk-UA"/>
        </w:rPr>
        <w:t>13</w:t>
      </w:r>
    </w:p>
    <w:p w:rsidR="008E51B1" w:rsidRPr="00F71B75" w:rsidRDefault="008E51B1" w:rsidP="008E51B1">
      <w:pPr>
        <w:ind w:left="4536"/>
        <w:rPr>
          <w:rFonts w:cs="Times New Roman"/>
          <w:szCs w:val="24"/>
          <w:lang w:val="uk-UA"/>
        </w:rPr>
      </w:pPr>
    </w:p>
    <w:p w:rsidR="008E51B1" w:rsidRPr="00BE7D50" w:rsidRDefault="008E51B1" w:rsidP="008E51B1">
      <w:pPr>
        <w:ind w:left="4536"/>
        <w:rPr>
          <w:rFonts w:cs="Times New Roman"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t>ЗАЯВНИК</w:t>
      </w:r>
      <w:r w:rsidRPr="00F71B75">
        <w:rPr>
          <w:rFonts w:cs="Times New Roman"/>
          <w:b/>
          <w:szCs w:val="24"/>
          <w:lang w:val="uk-UA"/>
        </w:rPr>
        <w:t>:</w:t>
      </w:r>
      <w:r w:rsidRPr="00F71B75">
        <w:rPr>
          <w:rFonts w:cs="Times New Roman"/>
          <w:szCs w:val="24"/>
          <w:lang w:val="uk-UA"/>
        </w:rPr>
        <w:t xml:space="preserve"> </w:t>
      </w:r>
      <w:r w:rsidR="00BE7D50">
        <w:rPr>
          <w:rFonts w:cs="Times New Roman"/>
          <w:b/>
          <w:szCs w:val="24"/>
          <w:lang w:val="uk-UA"/>
        </w:rPr>
        <w:t>П.І.П.</w:t>
      </w:r>
    </w:p>
    <w:p w:rsidR="0017253E" w:rsidRPr="0017253E" w:rsidRDefault="00654CEC" w:rsidP="008E51B1">
      <w:pPr>
        <w:ind w:left="4536"/>
        <w:rPr>
          <w:rFonts w:cs="Times New Roman"/>
          <w:szCs w:val="24"/>
          <w:lang w:val="uk-UA"/>
        </w:rPr>
      </w:pPr>
      <w:r w:rsidRPr="00654CEC">
        <w:rPr>
          <w:rFonts w:cs="Times New Roman"/>
          <w:b/>
          <w:szCs w:val="24"/>
          <w:u w:val="single"/>
          <w:lang w:val="uk-UA"/>
        </w:rPr>
        <w:t>Паспортні дані:</w:t>
      </w:r>
      <w:r>
        <w:rPr>
          <w:rFonts w:cs="Times New Roman"/>
          <w:szCs w:val="24"/>
          <w:lang w:val="uk-UA"/>
        </w:rPr>
        <w:t xml:space="preserve"> </w:t>
      </w:r>
      <w:r w:rsidR="00BE7D50">
        <w:rPr>
          <w:rFonts w:cs="Times New Roman"/>
          <w:szCs w:val="24"/>
          <w:lang w:val="uk-UA"/>
        </w:rPr>
        <w:t>_________</w:t>
      </w:r>
      <w:r w:rsidR="0017253E" w:rsidRPr="0017253E">
        <w:rPr>
          <w:rFonts w:cs="Times New Roman"/>
          <w:szCs w:val="24"/>
          <w:lang w:val="uk-UA"/>
        </w:rPr>
        <w:t xml:space="preserve"> виданий </w:t>
      </w:r>
      <w:r w:rsidR="00BE7D50">
        <w:rPr>
          <w:rFonts w:cs="Times New Roman"/>
          <w:szCs w:val="24"/>
          <w:lang w:val="uk-UA"/>
        </w:rPr>
        <w:t>______</w:t>
      </w:r>
      <w:r w:rsidR="00C55847">
        <w:rPr>
          <w:rFonts w:cs="Times New Roman"/>
          <w:szCs w:val="24"/>
          <w:lang w:val="uk-UA"/>
        </w:rPr>
        <w:t>.</w:t>
      </w:r>
    </w:p>
    <w:p w:rsidR="0017253E" w:rsidRDefault="00C55847" w:rsidP="008E51B1">
      <w:pPr>
        <w:ind w:left="4536"/>
        <w:rPr>
          <w:rFonts w:cs="Times New Roman"/>
          <w:szCs w:val="24"/>
          <w:lang w:val="uk-UA"/>
        </w:rPr>
      </w:pPr>
      <w:r w:rsidRPr="00654CEC">
        <w:rPr>
          <w:rFonts w:cs="Times New Roman"/>
          <w:b/>
          <w:szCs w:val="24"/>
          <w:u w:val="single"/>
          <w:lang w:val="uk-UA"/>
        </w:rPr>
        <w:t>Ідентифікаційний код</w:t>
      </w:r>
      <w:r w:rsidR="00654CEC">
        <w:rPr>
          <w:rFonts w:cs="Times New Roman"/>
          <w:szCs w:val="24"/>
          <w:lang w:val="uk-UA"/>
        </w:rPr>
        <w:t>:</w:t>
      </w:r>
      <w:r>
        <w:rPr>
          <w:rFonts w:cs="Times New Roman"/>
          <w:szCs w:val="24"/>
          <w:lang w:val="uk-UA"/>
        </w:rPr>
        <w:t xml:space="preserve"> </w:t>
      </w:r>
      <w:r w:rsidR="00BE7D50">
        <w:rPr>
          <w:rFonts w:cs="Times New Roman"/>
          <w:szCs w:val="24"/>
          <w:lang w:val="uk-UA"/>
        </w:rPr>
        <w:t>_________________</w:t>
      </w:r>
    </w:p>
    <w:p w:rsidR="00C43086" w:rsidRDefault="00C43086" w:rsidP="008E51B1">
      <w:pPr>
        <w:ind w:left="4536"/>
        <w:rPr>
          <w:rFonts w:cs="Times New Roman"/>
          <w:b/>
          <w:szCs w:val="24"/>
          <w:u w:val="single"/>
          <w:lang w:val="uk-UA"/>
        </w:rPr>
      </w:pPr>
      <w:r w:rsidRPr="00654CEC">
        <w:rPr>
          <w:rFonts w:cs="Times New Roman"/>
          <w:b/>
          <w:szCs w:val="24"/>
          <w:u w:val="single"/>
          <w:lang w:val="uk-UA"/>
        </w:rPr>
        <w:t>Місце реєстрації:</w:t>
      </w:r>
      <w:r w:rsidR="00BE7D50">
        <w:rPr>
          <w:rFonts w:cs="Times New Roman"/>
          <w:b/>
          <w:szCs w:val="24"/>
          <w:u w:val="single"/>
          <w:lang w:val="uk-UA"/>
        </w:rPr>
        <w:t>_______________________</w:t>
      </w:r>
    </w:p>
    <w:p w:rsidR="00BE7D50" w:rsidRPr="00654CEC" w:rsidRDefault="00BE7D50" w:rsidP="008E51B1">
      <w:pPr>
        <w:ind w:left="4536"/>
        <w:rPr>
          <w:rFonts w:cs="Times New Roman"/>
          <w:b/>
          <w:szCs w:val="24"/>
          <w:u w:val="single"/>
          <w:lang w:val="uk-UA"/>
        </w:rPr>
      </w:pPr>
      <w:r>
        <w:rPr>
          <w:rFonts w:cs="Times New Roman"/>
          <w:b/>
          <w:szCs w:val="24"/>
          <w:u w:val="single"/>
          <w:lang w:val="uk-UA"/>
        </w:rPr>
        <w:t>______________________________________</w:t>
      </w:r>
    </w:p>
    <w:p w:rsidR="007D4D5F" w:rsidRPr="00654CEC" w:rsidRDefault="007D4D5F" w:rsidP="00A705B4">
      <w:pPr>
        <w:tabs>
          <w:tab w:val="center" w:pos="7229"/>
        </w:tabs>
        <w:ind w:left="4536"/>
        <w:rPr>
          <w:rFonts w:cs="Times New Roman"/>
          <w:b/>
          <w:szCs w:val="24"/>
          <w:u w:val="single"/>
          <w:lang w:val="uk-UA"/>
        </w:rPr>
      </w:pPr>
      <w:r w:rsidRPr="00654CEC">
        <w:rPr>
          <w:rFonts w:cs="Times New Roman"/>
          <w:b/>
          <w:szCs w:val="24"/>
          <w:u w:val="single"/>
          <w:lang w:val="uk-UA"/>
        </w:rPr>
        <w:t>Адреса для листування:</w:t>
      </w:r>
    </w:p>
    <w:p w:rsidR="008E51B1" w:rsidRDefault="00BE7D50" w:rsidP="008E51B1">
      <w:pPr>
        <w:ind w:left="4536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______________________________________</w:t>
      </w:r>
    </w:p>
    <w:p w:rsidR="00BE7D50" w:rsidRPr="00F71B75" w:rsidRDefault="00BE7D50" w:rsidP="008E51B1">
      <w:pPr>
        <w:ind w:left="4536"/>
        <w:rPr>
          <w:rFonts w:cs="Times New Roman"/>
          <w:szCs w:val="24"/>
          <w:lang w:val="uk-UA"/>
        </w:rPr>
      </w:pPr>
    </w:p>
    <w:p w:rsidR="008E51B1" w:rsidRPr="00BE7D50" w:rsidRDefault="008E51B1" w:rsidP="008E51B1">
      <w:pPr>
        <w:ind w:left="4536"/>
        <w:rPr>
          <w:rFonts w:cs="Times New Roman"/>
          <w:b/>
          <w:szCs w:val="24"/>
          <w:lang w:val="uk-UA"/>
        </w:rPr>
      </w:pPr>
      <w:r>
        <w:rPr>
          <w:rFonts w:cs="Times New Roman"/>
          <w:b/>
          <w:szCs w:val="24"/>
          <w:lang w:val="uk-UA"/>
        </w:rPr>
        <w:t>БОРЖНИК</w:t>
      </w:r>
      <w:r w:rsidRPr="00F71B75">
        <w:rPr>
          <w:rFonts w:cs="Times New Roman"/>
          <w:b/>
          <w:szCs w:val="24"/>
          <w:lang w:val="uk-UA"/>
        </w:rPr>
        <w:t>:</w:t>
      </w:r>
      <w:r w:rsidRPr="00F71B75">
        <w:rPr>
          <w:rFonts w:cs="Times New Roman"/>
          <w:szCs w:val="24"/>
          <w:lang w:val="uk-UA"/>
        </w:rPr>
        <w:t xml:space="preserve"> </w:t>
      </w:r>
      <w:bookmarkStart w:id="0" w:name="_GoBack"/>
      <w:r w:rsidR="00BE7D50" w:rsidRPr="00BE7D50">
        <w:rPr>
          <w:rFonts w:cs="Times New Roman"/>
          <w:b/>
          <w:szCs w:val="24"/>
          <w:lang w:val="uk-UA"/>
        </w:rPr>
        <w:t>П.І.П.</w:t>
      </w:r>
    </w:p>
    <w:bookmarkEnd w:id="0"/>
    <w:p w:rsidR="00671C6E" w:rsidRPr="00654CEC" w:rsidRDefault="00C55847" w:rsidP="008E51B1">
      <w:pPr>
        <w:ind w:left="4536"/>
        <w:rPr>
          <w:rFonts w:cs="Times New Roman"/>
          <w:szCs w:val="24"/>
          <w:lang w:val="uk-UA"/>
        </w:rPr>
      </w:pPr>
      <w:r w:rsidRPr="00654CEC">
        <w:rPr>
          <w:rFonts w:cs="Times New Roman"/>
          <w:b/>
          <w:szCs w:val="24"/>
          <w:u w:val="single"/>
          <w:lang w:val="uk-UA"/>
        </w:rPr>
        <w:t>Ідентифікаційний код</w:t>
      </w:r>
      <w:r w:rsidR="007D4D5F" w:rsidRPr="00654CEC">
        <w:rPr>
          <w:rFonts w:cs="Times New Roman"/>
          <w:b/>
          <w:szCs w:val="24"/>
          <w:u w:val="single"/>
          <w:lang w:val="uk-UA"/>
        </w:rPr>
        <w:t xml:space="preserve">: </w:t>
      </w:r>
      <w:r w:rsidR="00BE7D50">
        <w:rPr>
          <w:rFonts w:cs="Times New Roman"/>
          <w:szCs w:val="24"/>
          <w:lang w:val="uk-UA"/>
        </w:rPr>
        <w:t>__________________</w:t>
      </w:r>
    </w:p>
    <w:p w:rsidR="00BE7D50" w:rsidRDefault="00966F0C" w:rsidP="008E51B1">
      <w:pPr>
        <w:ind w:left="4536"/>
        <w:rPr>
          <w:rFonts w:cs="Times New Roman"/>
          <w:szCs w:val="24"/>
          <w:lang w:val="uk-UA"/>
        </w:rPr>
      </w:pPr>
      <w:r w:rsidRPr="00654CEC">
        <w:rPr>
          <w:rFonts w:cs="Times New Roman"/>
          <w:b/>
          <w:szCs w:val="24"/>
          <w:u w:val="single"/>
          <w:lang w:val="uk-UA"/>
        </w:rPr>
        <w:t>Паспортні дані</w:t>
      </w:r>
      <w:r w:rsidR="007D4D5F" w:rsidRPr="00654CEC">
        <w:rPr>
          <w:rFonts w:cs="Times New Roman"/>
          <w:b/>
          <w:szCs w:val="24"/>
          <w:u w:val="single"/>
          <w:lang w:val="uk-UA"/>
        </w:rPr>
        <w:t>:</w:t>
      </w:r>
      <w:r w:rsidR="00654CEC">
        <w:rPr>
          <w:rFonts w:cs="Times New Roman"/>
          <w:szCs w:val="24"/>
          <w:lang w:val="uk-UA"/>
        </w:rPr>
        <w:t xml:space="preserve"> </w:t>
      </w:r>
      <w:r w:rsidR="00BE7D50">
        <w:rPr>
          <w:rFonts w:cs="Times New Roman"/>
          <w:szCs w:val="24"/>
          <w:lang w:val="uk-UA"/>
        </w:rPr>
        <w:t>________________________</w:t>
      </w:r>
    </w:p>
    <w:p w:rsidR="00C43086" w:rsidRPr="00654CEC" w:rsidRDefault="00C43086" w:rsidP="008E51B1">
      <w:pPr>
        <w:ind w:left="4536"/>
        <w:rPr>
          <w:rFonts w:cs="Times New Roman"/>
          <w:b/>
          <w:szCs w:val="24"/>
          <w:u w:val="single"/>
          <w:lang w:val="uk-UA"/>
        </w:rPr>
      </w:pPr>
      <w:r w:rsidRPr="00654CEC">
        <w:rPr>
          <w:rFonts w:cs="Times New Roman"/>
          <w:b/>
          <w:szCs w:val="24"/>
          <w:u w:val="single"/>
          <w:lang w:val="uk-UA"/>
        </w:rPr>
        <w:t>Місце реєстрації:</w:t>
      </w:r>
    </w:p>
    <w:p w:rsidR="00C43086" w:rsidRPr="00671C6E" w:rsidRDefault="00BE7D50" w:rsidP="008E51B1">
      <w:pPr>
        <w:ind w:left="4536"/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______________________________________</w:t>
      </w:r>
    </w:p>
    <w:p w:rsidR="00BE7D50" w:rsidRDefault="007D4D5F" w:rsidP="008E51B1">
      <w:pPr>
        <w:ind w:left="4536"/>
        <w:rPr>
          <w:rFonts w:cs="Times New Roman"/>
          <w:szCs w:val="24"/>
          <w:lang w:val="uk-UA"/>
        </w:rPr>
      </w:pPr>
      <w:r w:rsidRPr="00654CEC">
        <w:rPr>
          <w:rFonts w:cs="Times New Roman"/>
          <w:b/>
          <w:szCs w:val="24"/>
          <w:u w:val="single"/>
          <w:lang w:val="uk-UA"/>
        </w:rPr>
        <w:t>Місце роботи:</w:t>
      </w:r>
      <w:r>
        <w:rPr>
          <w:rFonts w:cs="Times New Roman"/>
          <w:szCs w:val="24"/>
          <w:lang w:val="uk-UA"/>
        </w:rPr>
        <w:t xml:space="preserve"> </w:t>
      </w:r>
      <w:r w:rsidR="00BE7D50">
        <w:rPr>
          <w:rFonts w:cs="Times New Roman"/>
          <w:szCs w:val="24"/>
          <w:lang w:val="uk-UA"/>
        </w:rPr>
        <w:t>_________________________</w:t>
      </w:r>
    </w:p>
    <w:p w:rsidR="008E51B1" w:rsidRPr="00C55847" w:rsidRDefault="006B37E0" w:rsidP="008E51B1">
      <w:pPr>
        <w:ind w:left="4536"/>
        <w:rPr>
          <w:rFonts w:cs="Times New Roman"/>
          <w:color w:val="FF0000"/>
          <w:szCs w:val="24"/>
          <w:lang w:val="uk-UA"/>
        </w:rPr>
      </w:pPr>
      <w:r w:rsidRPr="00654CEC">
        <w:rPr>
          <w:rFonts w:cs="Times New Roman"/>
          <w:b/>
          <w:color w:val="FF0000"/>
          <w:szCs w:val="24"/>
          <w:u w:val="single"/>
          <w:lang w:val="uk-UA"/>
        </w:rPr>
        <w:t>Засоби зв’язку</w:t>
      </w:r>
      <w:r w:rsidR="00654CEC" w:rsidRPr="00654CEC">
        <w:rPr>
          <w:rFonts w:cs="Times New Roman"/>
          <w:b/>
          <w:color w:val="FF0000"/>
          <w:szCs w:val="24"/>
          <w:u w:val="single"/>
          <w:lang w:val="uk-UA"/>
        </w:rPr>
        <w:t>:</w:t>
      </w:r>
      <w:r w:rsidR="00654CEC">
        <w:rPr>
          <w:rFonts w:cs="Times New Roman"/>
          <w:color w:val="FF0000"/>
          <w:szCs w:val="24"/>
          <w:lang w:val="uk-UA"/>
        </w:rPr>
        <w:t xml:space="preserve"> </w:t>
      </w:r>
      <w:r w:rsidR="00BE7D50">
        <w:rPr>
          <w:rFonts w:cs="Times New Roman"/>
          <w:color w:val="FF0000"/>
          <w:szCs w:val="24"/>
          <w:lang w:val="uk-UA"/>
        </w:rPr>
        <w:t>_________________________</w:t>
      </w:r>
    </w:p>
    <w:p w:rsidR="008E51B1" w:rsidRPr="00F71B75" w:rsidRDefault="008E51B1" w:rsidP="008E51B1">
      <w:pPr>
        <w:shd w:val="clear" w:color="auto" w:fill="FFFFFF"/>
        <w:spacing w:line="23" w:lineRule="atLeast"/>
        <w:ind w:firstLineChars="709" w:firstLine="1708"/>
        <w:jc w:val="center"/>
        <w:rPr>
          <w:rFonts w:eastAsia="Times New Roman" w:cs="Times New Roman"/>
          <w:b/>
          <w:bCs/>
          <w:szCs w:val="24"/>
          <w:lang w:val="uk-UA" w:eastAsia="ru-RU"/>
        </w:rPr>
      </w:pPr>
    </w:p>
    <w:p w:rsidR="008E51B1" w:rsidRPr="00F71B75" w:rsidRDefault="008E51B1" w:rsidP="008E51B1">
      <w:pPr>
        <w:shd w:val="clear" w:color="auto" w:fill="FFFFFF"/>
        <w:spacing w:line="23" w:lineRule="atLeast"/>
        <w:jc w:val="center"/>
        <w:outlineLvl w:val="0"/>
        <w:rPr>
          <w:rFonts w:eastAsia="Times New Roman" w:cs="Times New Roman"/>
          <w:szCs w:val="24"/>
          <w:lang w:eastAsia="ru-RU"/>
        </w:rPr>
      </w:pPr>
      <w:r w:rsidRPr="00F71B75">
        <w:rPr>
          <w:rFonts w:eastAsia="Times New Roman" w:cs="Times New Roman"/>
          <w:b/>
          <w:bCs/>
          <w:szCs w:val="24"/>
          <w:lang w:val="uk-UA" w:eastAsia="ru-RU"/>
        </w:rPr>
        <w:t>ЗАЯВА</w:t>
      </w:r>
    </w:p>
    <w:p w:rsidR="008E51B1" w:rsidRDefault="008E51B1" w:rsidP="008E51B1">
      <w:pPr>
        <w:shd w:val="clear" w:color="auto" w:fill="FFFFFF"/>
        <w:spacing w:line="23" w:lineRule="atLeast"/>
        <w:jc w:val="center"/>
        <w:rPr>
          <w:rFonts w:eastAsia="Times New Roman" w:cs="Times New Roman"/>
          <w:b/>
          <w:bCs/>
          <w:szCs w:val="24"/>
          <w:lang w:val="uk-UA" w:eastAsia="ru-RU"/>
        </w:rPr>
      </w:pPr>
      <w:r w:rsidRPr="00F71B75">
        <w:rPr>
          <w:rFonts w:eastAsia="Times New Roman" w:cs="Times New Roman"/>
          <w:b/>
          <w:bCs/>
          <w:szCs w:val="24"/>
          <w:lang w:val="uk-UA" w:eastAsia="ru-RU"/>
        </w:rPr>
        <w:t>про видачу судового наказу</w:t>
      </w:r>
    </w:p>
    <w:p w:rsidR="008E51B1" w:rsidRPr="00F71B75" w:rsidRDefault="008E51B1" w:rsidP="008E51B1">
      <w:pPr>
        <w:shd w:val="clear" w:color="auto" w:fill="FFFFFF"/>
        <w:spacing w:line="23" w:lineRule="atLeast"/>
        <w:jc w:val="center"/>
        <w:rPr>
          <w:rFonts w:eastAsia="Times New Roman" w:cs="Times New Roman"/>
          <w:szCs w:val="24"/>
          <w:lang w:val="uk-UA" w:eastAsia="ru-RU"/>
        </w:rPr>
      </w:pPr>
      <w:r w:rsidRPr="00F71B75">
        <w:rPr>
          <w:rFonts w:eastAsia="Times New Roman" w:cs="Times New Roman"/>
          <w:b/>
          <w:bCs/>
          <w:szCs w:val="24"/>
          <w:lang w:val="uk-UA" w:eastAsia="ru-RU"/>
        </w:rPr>
        <w:t xml:space="preserve">про стягнення аліментів на </w:t>
      </w:r>
      <w:r w:rsidR="00C43086">
        <w:rPr>
          <w:rFonts w:eastAsia="Times New Roman" w:cs="Times New Roman"/>
          <w:b/>
          <w:bCs/>
          <w:szCs w:val="24"/>
          <w:lang w:val="uk-UA" w:eastAsia="ru-RU"/>
        </w:rPr>
        <w:t>дітей</w:t>
      </w:r>
    </w:p>
    <w:p w:rsidR="008E51B1" w:rsidRPr="00A705B4" w:rsidRDefault="008E51B1" w:rsidP="008E51B1">
      <w:pPr>
        <w:shd w:val="clear" w:color="auto" w:fill="FFFFFF"/>
        <w:spacing w:line="23" w:lineRule="atLeast"/>
        <w:ind w:firstLineChars="709" w:firstLine="1702"/>
        <w:rPr>
          <w:rFonts w:eastAsia="Times New Roman" w:cs="Times New Roman"/>
          <w:szCs w:val="24"/>
          <w:lang w:val="uk-UA" w:eastAsia="ru-RU"/>
        </w:rPr>
      </w:pPr>
      <w:r w:rsidRPr="00F71B75">
        <w:rPr>
          <w:rFonts w:eastAsia="Times New Roman" w:cs="Times New Roman"/>
          <w:szCs w:val="24"/>
          <w:lang w:val="uk-UA" w:eastAsia="ru-RU"/>
        </w:rPr>
        <w:t> </w:t>
      </w:r>
    </w:p>
    <w:p w:rsidR="00C55847" w:rsidRPr="005D5320" w:rsidRDefault="00C55847" w:rsidP="00C55847">
      <w:pPr>
        <w:ind w:firstLine="851"/>
        <w:rPr>
          <w:szCs w:val="24"/>
          <w:lang w:val="uk-UA" w:eastAsia="ru-RU"/>
        </w:rPr>
      </w:pPr>
      <w:r>
        <w:rPr>
          <w:szCs w:val="24"/>
          <w:lang w:val="uk-UA" w:eastAsia="ru-RU"/>
        </w:rPr>
        <w:t xml:space="preserve">Я та </w:t>
      </w:r>
      <w:r w:rsidR="00BE7D50">
        <w:rPr>
          <w:szCs w:val="24"/>
          <w:lang w:val="uk-UA" w:eastAsia="ru-RU"/>
        </w:rPr>
        <w:t>__________________</w:t>
      </w:r>
      <w:r>
        <w:rPr>
          <w:szCs w:val="24"/>
          <w:lang w:val="uk-UA" w:eastAsia="ru-RU"/>
        </w:rPr>
        <w:t xml:space="preserve"> (далі-Боржник) перебува</w:t>
      </w:r>
      <w:r w:rsidR="00C43086">
        <w:rPr>
          <w:szCs w:val="24"/>
          <w:lang w:val="uk-UA" w:eastAsia="ru-RU"/>
        </w:rPr>
        <w:t>ємо</w:t>
      </w:r>
      <w:r>
        <w:rPr>
          <w:szCs w:val="24"/>
          <w:lang w:val="uk-UA" w:eastAsia="ru-RU"/>
        </w:rPr>
        <w:t xml:space="preserve"> у зареєстрованому шлюбі</w:t>
      </w:r>
      <w:r w:rsidR="006B37E0">
        <w:rPr>
          <w:szCs w:val="24"/>
          <w:lang w:val="uk-UA" w:eastAsia="ru-RU"/>
        </w:rPr>
        <w:t xml:space="preserve"> з 2</w:t>
      </w:r>
      <w:r w:rsidR="00C43086">
        <w:rPr>
          <w:szCs w:val="24"/>
          <w:lang w:val="uk-UA" w:eastAsia="ru-RU"/>
        </w:rPr>
        <w:t>1квітня</w:t>
      </w:r>
      <w:r>
        <w:rPr>
          <w:szCs w:val="24"/>
          <w:lang w:val="uk-UA" w:eastAsia="ru-RU"/>
        </w:rPr>
        <w:t xml:space="preserve"> </w:t>
      </w:r>
      <w:r w:rsidR="006B37E0">
        <w:rPr>
          <w:szCs w:val="24"/>
          <w:lang w:val="uk-UA" w:eastAsia="ru-RU"/>
        </w:rPr>
        <w:t>199</w:t>
      </w:r>
      <w:r w:rsidR="00C43086">
        <w:rPr>
          <w:szCs w:val="24"/>
          <w:lang w:val="uk-UA" w:eastAsia="ru-RU"/>
        </w:rPr>
        <w:t>9</w:t>
      </w:r>
      <w:r w:rsidR="006B37E0">
        <w:rPr>
          <w:szCs w:val="24"/>
          <w:lang w:val="uk-UA" w:eastAsia="ru-RU"/>
        </w:rPr>
        <w:t xml:space="preserve"> року</w:t>
      </w:r>
      <w:r w:rsidR="00C43086">
        <w:rPr>
          <w:szCs w:val="24"/>
          <w:lang w:val="uk-UA" w:eastAsia="ru-RU"/>
        </w:rPr>
        <w:t xml:space="preserve"> і по даний час.</w:t>
      </w:r>
    </w:p>
    <w:p w:rsidR="005D5320" w:rsidRPr="005D5320" w:rsidRDefault="00964356" w:rsidP="005D5320">
      <w:pPr>
        <w:ind w:firstLine="851"/>
        <w:rPr>
          <w:szCs w:val="24"/>
          <w:lang w:val="uk-UA" w:eastAsia="ru-RU"/>
        </w:rPr>
      </w:pPr>
      <w:r w:rsidRPr="005D5320">
        <w:rPr>
          <w:szCs w:val="24"/>
          <w:lang w:val="uk-UA" w:eastAsia="ru-RU"/>
        </w:rPr>
        <w:t xml:space="preserve">Від </w:t>
      </w:r>
      <w:r w:rsidR="00A705B4" w:rsidRPr="005D5320">
        <w:rPr>
          <w:szCs w:val="24"/>
          <w:lang w:val="uk-UA" w:eastAsia="ru-RU"/>
        </w:rPr>
        <w:t xml:space="preserve">даного </w:t>
      </w:r>
      <w:r w:rsidRPr="005D5320">
        <w:rPr>
          <w:szCs w:val="24"/>
          <w:lang w:val="uk-UA" w:eastAsia="ru-RU"/>
        </w:rPr>
        <w:t xml:space="preserve">шлюбу маємо </w:t>
      </w:r>
      <w:r w:rsidR="00C55847">
        <w:rPr>
          <w:szCs w:val="24"/>
          <w:lang w:val="uk-UA" w:eastAsia="ru-RU"/>
        </w:rPr>
        <w:t>дочку</w:t>
      </w:r>
      <w:r w:rsidRPr="005D5320">
        <w:rPr>
          <w:szCs w:val="24"/>
          <w:lang w:val="uk-UA" w:eastAsia="ru-RU"/>
        </w:rPr>
        <w:t xml:space="preserve"> – </w:t>
      </w:r>
      <w:r w:rsidR="00BE7D50">
        <w:rPr>
          <w:szCs w:val="24"/>
          <w:lang w:val="uk-UA" w:eastAsia="ru-RU"/>
        </w:rPr>
        <w:t>________________</w:t>
      </w:r>
      <w:r w:rsidR="00DF092E" w:rsidRPr="005D5320">
        <w:rPr>
          <w:szCs w:val="24"/>
          <w:lang w:val="uk-UA" w:eastAsia="ru-RU"/>
        </w:rPr>
        <w:t xml:space="preserve"> </w:t>
      </w:r>
      <w:r w:rsidRPr="005D5320">
        <w:rPr>
          <w:szCs w:val="24"/>
          <w:lang w:val="uk-UA" w:eastAsia="ru-RU"/>
        </w:rPr>
        <w:t xml:space="preserve"> батьком як</w:t>
      </w:r>
      <w:r w:rsidR="00C43086">
        <w:rPr>
          <w:szCs w:val="24"/>
          <w:lang w:val="uk-UA" w:eastAsia="ru-RU"/>
        </w:rPr>
        <w:t>их</w:t>
      </w:r>
      <w:r w:rsidRPr="005D5320">
        <w:rPr>
          <w:szCs w:val="24"/>
          <w:lang w:val="uk-UA" w:eastAsia="ru-RU"/>
        </w:rPr>
        <w:t xml:space="preserve"> є </w:t>
      </w:r>
      <w:r w:rsidR="00BE7D50">
        <w:rPr>
          <w:szCs w:val="24"/>
          <w:lang w:val="uk-UA" w:eastAsia="ru-RU"/>
        </w:rPr>
        <w:t>Боржник</w:t>
      </w:r>
      <w:r w:rsidR="00C43086">
        <w:rPr>
          <w:szCs w:val="24"/>
          <w:lang w:val="uk-UA" w:eastAsia="ru-RU"/>
        </w:rPr>
        <w:t>.</w:t>
      </w:r>
      <w:r w:rsidRPr="005D5320">
        <w:rPr>
          <w:szCs w:val="24"/>
          <w:lang w:val="uk-UA" w:eastAsia="ru-RU"/>
        </w:rPr>
        <w:t xml:space="preserve"> </w:t>
      </w:r>
      <w:r w:rsidR="00DF092E" w:rsidRPr="005D5320">
        <w:rPr>
          <w:szCs w:val="24"/>
          <w:lang w:val="uk-UA" w:eastAsia="ru-RU"/>
        </w:rPr>
        <w:t xml:space="preserve">На даний час </w:t>
      </w:r>
      <w:r w:rsidR="00C43086">
        <w:rPr>
          <w:szCs w:val="24"/>
          <w:lang w:val="uk-UA" w:eastAsia="ru-RU"/>
        </w:rPr>
        <w:t>діти</w:t>
      </w:r>
      <w:r w:rsidRPr="005D5320">
        <w:rPr>
          <w:szCs w:val="24"/>
          <w:lang w:val="uk-UA" w:eastAsia="ru-RU"/>
        </w:rPr>
        <w:t xml:space="preserve"> прожива</w:t>
      </w:r>
      <w:r w:rsidR="00966F0C">
        <w:rPr>
          <w:szCs w:val="24"/>
          <w:lang w:val="uk-UA" w:eastAsia="ru-RU"/>
        </w:rPr>
        <w:t>ють</w:t>
      </w:r>
      <w:r w:rsidRPr="005D5320">
        <w:rPr>
          <w:szCs w:val="24"/>
          <w:lang w:val="uk-UA" w:eastAsia="ru-RU"/>
        </w:rPr>
        <w:t xml:space="preserve"> разом зі мною</w:t>
      </w:r>
      <w:r w:rsidR="00966F0C">
        <w:rPr>
          <w:szCs w:val="24"/>
          <w:lang w:val="uk-UA" w:eastAsia="ru-RU"/>
        </w:rPr>
        <w:t xml:space="preserve"> і боржник в утриманні дітей участі не приймає. Та проживає окремо від нас</w:t>
      </w:r>
      <w:r w:rsidRPr="005D5320">
        <w:rPr>
          <w:szCs w:val="24"/>
          <w:lang w:val="uk-UA" w:eastAsia="ru-RU"/>
        </w:rPr>
        <w:t xml:space="preserve">. </w:t>
      </w:r>
    </w:p>
    <w:p w:rsidR="005D5320" w:rsidRPr="005D5320" w:rsidRDefault="005D5320" w:rsidP="005D5320">
      <w:pPr>
        <w:ind w:firstLine="851"/>
        <w:rPr>
          <w:color w:val="636C6C"/>
          <w:szCs w:val="24"/>
        </w:rPr>
      </w:pPr>
      <w:r w:rsidRPr="00C43086">
        <w:rPr>
          <w:color w:val="636C6C"/>
          <w:szCs w:val="24"/>
          <w:lang w:val="uk-UA"/>
        </w:rPr>
        <w:t>Між тим, я та боржник не досягли згоди щодо розміру аліментів, які він має сплачу</w:t>
      </w:r>
      <w:proofErr w:type="spellStart"/>
      <w:r w:rsidRPr="005D5320">
        <w:rPr>
          <w:color w:val="636C6C"/>
          <w:szCs w:val="24"/>
        </w:rPr>
        <w:t>вати</w:t>
      </w:r>
      <w:proofErr w:type="spellEnd"/>
      <w:r w:rsidRPr="005D5320">
        <w:rPr>
          <w:color w:val="636C6C"/>
          <w:szCs w:val="24"/>
        </w:rPr>
        <w:t xml:space="preserve"> на </w:t>
      </w:r>
      <w:proofErr w:type="spellStart"/>
      <w:r w:rsidRPr="005D5320">
        <w:rPr>
          <w:color w:val="636C6C"/>
          <w:szCs w:val="24"/>
        </w:rPr>
        <w:t>утримання</w:t>
      </w:r>
      <w:proofErr w:type="spellEnd"/>
      <w:r w:rsidRPr="005D5320">
        <w:rPr>
          <w:color w:val="636C6C"/>
          <w:szCs w:val="24"/>
        </w:rPr>
        <w:t xml:space="preserve"> наш</w:t>
      </w:r>
      <w:proofErr w:type="spellStart"/>
      <w:r w:rsidR="00C43086">
        <w:rPr>
          <w:color w:val="636C6C"/>
          <w:szCs w:val="24"/>
          <w:lang w:val="uk-UA"/>
        </w:rPr>
        <w:t>их</w:t>
      </w:r>
      <w:proofErr w:type="spellEnd"/>
      <w:r>
        <w:rPr>
          <w:color w:val="636C6C"/>
          <w:szCs w:val="24"/>
          <w:lang w:val="uk-UA"/>
        </w:rPr>
        <w:t xml:space="preserve"> </w:t>
      </w:r>
      <w:r w:rsidR="00C55847">
        <w:rPr>
          <w:color w:val="636C6C"/>
          <w:szCs w:val="24"/>
          <w:lang w:val="uk-UA"/>
        </w:rPr>
        <w:t>д</w:t>
      </w:r>
      <w:r w:rsidR="00C43086">
        <w:rPr>
          <w:color w:val="636C6C"/>
          <w:szCs w:val="24"/>
          <w:lang w:val="uk-UA"/>
        </w:rPr>
        <w:t>ітей</w:t>
      </w:r>
      <w:r w:rsidRPr="005D5320">
        <w:rPr>
          <w:color w:val="636C6C"/>
          <w:szCs w:val="24"/>
        </w:rPr>
        <w:t>. Добровільно боржник аліменти також не сплачу</w:t>
      </w:r>
      <w:proofErr w:type="gramStart"/>
      <w:r w:rsidRPr="005D5320">
        <w:rPr>
          <w:color w:val="636C6C"/>
          <w:szCs w:val="24"/>
        </w:rPr>
        <w:t>є.</w:t>
      </w:r>
      <w:proofErr w:type="gramEnd"/>
    </w:p>
    <w:p w:rsidR="005D5320" w:rsidRPr="005D5320" w:rsidRDefault="005D5320" w:rsidP="005D5320">
      <w:pPr>
        <w:ind w:firstLine="851"/>
        <w:rPr>
          <w:color w:val="636C6C"/>
          <w:szCs w:val="24"/>
        </w:rPr>
      </w:pPr>
      <w:proofErr w:type="spellStart"/>
      <w:r w:rsidRPr="005D5320">
        <w:rPr>
          <w:color w:val="636C6C"/>
          <w:szCs w:val="24"/>
        </w:rPr>
        <w:t>Відповідно</w:t>
      </w:r>
      <w:proofErr w:type="spellEnd"/>
      <w:r w:rsidRPr="005D5320">
        <w:rPr>
          <w:color w:val="636C6C"/>
          <w:szCs w:val="24"/>
        </w:rPr>
        <w:t xml:space="preserve"> до </w:t>
      </w:r>
      <w:proofErr w:type="spellStart"/>
      <w:proofErr w:type="gramStart"/>
      <w:r w:rsidRPr="005D5320">
        <w:rPr>
          <w:color w:val="636C6C"/>
          <w:szCs w:val="24"/>
        </w:rPr>
        <w:t>ст</w:t>
      </w:r>
      <w:proofErr w:type="spellEnd"/>
      <w:proofErr w:type="gramEnd"/>
      <w:r w:rsidRPr="005D5320">
        <w:rPr>
          <w:color w:val="636C6C"/>
          <w:szCs w:val="24"/>
        </w:rPr>
        <w:t xml:space="preserve"> 180, 181 СК України, батьки зобов’язані утримувати дитину до досягнення нею повноліття.</w:t>
      </w:r>
    </w:p>
    <w:p w:rsidR="005D5320" w:rsidRDefault="005D5320" w:rsidP="005D5320">
      <w:pPr>
        <w:ind w:firstLine="851"/>
        <w:rPr>
          <w:rFonts w:eastAsia="Times New Roman" w:cs="Times New Roman"/>
          <w:szCs w:val="24"/>
          <w:lang w:val="uk-UA" w:eastAsia="ru-RU"/>
        </w:rPr>
      </w:pPr>
      <w:r w:rsidRPr="00964356">
        <w:rPr>
          <w:rFonts w:eastAsia="Times New Roman" w:cs="Times New Roman"/>
          <w:szCs w:val="24"/>
          <w:lang w:val="uk-UA" w:eastAsia="ru-RU"/>
        </w:rPr>
        <w:t>Відповідно до частин 1, 2 ст. 27 Конвенції про права дитини, прийнятою 44-ю сесією Генеральної Асамблеї ООН 20 листопада 1989 року, яка ратифікована Постановою ВРУ №789-ХІІ від 27 лютого 1991 року, держава визнає право кожної дитини на рівень життя, необхідний для фізичного, розумового, духовного, морального і соціального розвитку дитини. Батьки або інші особи, які виховують дитину, несуть основну відповідальність за забезпечення в межах своїх здібностей, і фінансових можливостей умов життя, необхідних для розвитку дитини.</w:t>
      </w:r>
    </w:p>
    <w:p w:rsidR="005D5320" w:rsidRPr="005D5320" w:rsidRDefault="005D5320" w:rsidP="005D5320">
      <w:pPr>
        <w:ind w:firstLine="851"/>
        <w:rPr>
          <w:color w:val="636C6C"/>
          <w:szCs w:val="24"/>
          <w:lang w:val="uk-UA"/>
        </w:rPr>
      </w:pPr>
      <w:r w:rsidRPr="005D5320">
        <w:rPr>
          <w:color w:val="636C6C"/>
          <w:szCs w:val="24"/>
          <w:lang w:val="uk-UA"/>
        </w:rPr>
        <w:t>За рішенням суду кошти на утримання дитини (аліменти) присуджуються у частці від доходу її матері, батька або у твердій грошовій сумі за вибором того з батьків або інших законних представників дитини, разом з яким проживає дитина.</w:t>
      </w:r>
    </w:p>
    <w:p w:rsidR="005D5320" w:rsidRPr="005D5320" w:rsidRDefault="005D5320" w:rsidP="005D5320">
      <w:pPr>
        <w:ind w:firstLine="851"/>
        <w:rPr>
          <w:color w:val="636C6C"/>
          <w:szCs w:val="24"/>
        </w:rPr>
      </w:pPr>
      <w:proofErr w:type="spellStart"/>
      <w:r w:rsidRPr="005D5320">
        <w:rPr>
          <w:color w:val="636C6C"/>
          <w:szCs w:val="24"/>
        </w:rPr>
        <w:t>Відповідно</w:t>
      </w:r>
      <w:proofErr w:type="spellEnd"/>
      <w:r w:rsidRPr="005D5320">
        <w:rPr>
          <w:color w:val="636C6C"/>
          <w:szCs w:val="24"/>
        </w:rPr>
        <w:t xml:space="preserve"> до ст. 182 цього кодексу, розмі</w:t>
      </w:r>
      <w:proofErr w:type="gramStart"/>
      <w:r w:rsidRPr="005D5320">
        <w:rPr>
          <w:color w:val="636C6C"/>
          <w:szCs w:val="24"/>
        </w:rPr>
        <w:t>р</w:t>
      </w:r>
      <w:proofErr w:type="gramEnd"/>
      <w:r w:rsidRPr="005D5320">
        <w:rPr>
          <w:color w:val="636C6C"/>
          <w:szCs w:val="24"/>
        </w:rPr>
        <w:t xml:space="preserve"> аліментів має бути необхідним та достатнім для забезпечення гармонійного розвитку дитини. Мінімальний розмі</w:t>
      </w:r>
      <w:proofErr w:type="gramStart"/>
      <w:r w:rsidRPr="005D5320">
        <w:rPr>
          <w:color w:val="636C6C"/>
          <w:szCs w:val="24"/>
        </w:rPr>
        <w:t>р</w:t>
      </w:r>
      <w:proofErr w:type="gramEnd"/>
      <w:r w:rsidRPr="005D5320">
        <w:rPr>
          <w:color w:val="636C6C"/>
          <w:szCs w:val="24"/>
        </w:rPr>
        <w:t xml:space="preserve"> аліментів на одну дитину не може бути меншим, ніж 50 відсотків прожиткового мінімуму для дитини відповідного віку.</w:t>
      </w:r>
    </w:p>
    <w:p w:rsidR="005D5320" w:rsidRDefault="005D5320" w:rsidP="005D5320">
      <w:pPr>
        <w:ind w:firstLine="851"/>
        <w:rPr>
          <w:color w:val="636C6C"/>
          <w:szCs w:val="24"/>
          <w:lang w:val="uk-UA"/>
        </w:rPr>
      </w:pPr>
      <w:r w:rsidRPr="005D5320">
        <w:rPr>
          <w:color w:val="636C6C"/>
          <w:szCs w:val="24"/>
        </w:rPr>
        <w:t xml:space="preserve">При </w:t>
      </w:r>
      <w:proofErr w:type="spellStart"/>
      <w:r w:rsidRPr="005D5320">
        <w:rPr>
          <w:color w:val="636C6C"/>
          <w:szCs w:val="24"/>
        </w:rPr>
        <w:t>стягненні</w:t>
      </w:r>
      <w:proofErr w:type="spellEnd"/>
      <w:r w:rsidRPr="005D5320">
        <w:rPr>
          <w:color w:val="636C6C"/>
          <w:szCs w:val="24"/>
        </w:rPr>
        <w:t xml:space="preserve"> </w:t>
      </w:r>
      <w:proofErr w:type="spellStart"/>
      <w:r w:rsidRPr="005D5320">
        <w:rPr>
          <w:color w:val="636C6C"/>
          <w:szCs w:val="24"/>
        </w:rPr>
        <w:t>аліментів</w:t>
      </w:r>
      <w:proofErr w:type="spellEnd"/>
      <w:r w:rsidRPr="005D5320">
        <w:rPr>
          <w:color w:val="636C6C"/>
          <w:szCs w:val="24"/>
        </w:rPr>
        <w:t xml:space="preserve"> з </w:t>
      </w:r>
      <w:proofErr w:type="spellStart"/>
      <w:r w:rsidRPr="005D5320">
        <w:rPr>
          <w:color w:val="636C6C"/>
          <w:szCs w:val="24"/>
        </w:rPr>
        <w:t>боржника</w:t>
      </w:r>
      <w:proofErr w:type="spellEnd"/>
      <w:r w:rsidRPr="005D5320">
        <w:rPr>
          <w:color w:val="636C6C"/>
          <w:szCs w:val="24"/>
        </w:rPr>
        <w:t xml:space="preserve"> прошу </w:t>
      </w:r>
      <w:proofErr w:type="spellStart"/>
      <w:r w:rsidRPr="005D5320">
        <w:rPr>
          <w:color w:val="636C6C"/>
          <w:szCs w:val="24"/>
        </w:rPr>
        <w:t>врахувати</w:t>
      </w:r>
      <w:proofErr w:type="spellEnd"/>
      <w:r w:rsidRPr="005D5320">
        <w:rPr>
          <w:color w:val="636C6C"/>
          <w:szCs w:val="24"/>
        </w:rPr>
        <w:t xml:space="preserve">, </w:t>
      </w:r>
      <w:proofErr w:type="spellStart"/>
      <w:r w:rsidRPr="005D5320">
        <w:rPr>
          <w:color w:val="636C6C"/>
          <w:szCs w:val="24"/>
        </w:rPr>
        <w:t>що</w:t>
      </w:r>
      <w:proofErr w:type="spellEnd"/>
      <w:r w:rsidRPr="005D5320">
        <w:rPr>
          <w:color w:val="636C6C"/>
          <w:szCs w:val="24"/>
        </w:rPr>
        <w:t xml:space="preserve"> </w:t>
      </w:r>
      <w:proofErr w:type="spellStart"/>
      <w:r w:rsidRPr="005D5320">
        <w:rPr>
          <w:color w:val="636C6C"/>
          <w:szCs w:val="24"/>
        </w:rPr>
        <w:t>він</w:t>
      </w:r>
      <w:proofErr w:type="spellEnd"/>
      <w:r w:rsidRPr="005D5320">
        <w:rPr>
          <w:color w:val="636C6C"/>
          <w:szCs w:val="24"/>
        </w:rPr>
        <w:t xml:space="preserve"> є </w:t>
      </w:r>
      <w:proofErr w:type="spellStart"/>
      <w:r w:rsidRPr="005D5320">
        <w:rPr>
          <w:color w:val="636C6C"/>
          <w:szCs w:val="24"/>
        </w:rPr>
        <w:t>працездатною</w:t>
      </w:r>
      <w:proofErr w:type="spellEnd"/>
      <w:r w:rsidRPr="005D5320">
        <w:rPr>
          <w:color w:val="636C6C"/>
          <w:szCs w:val="24"/>
        </w:rPr>
        <w:t xml:space="preserve"> особою, не </w:t>
      </w:r>
      <w:proofErr w:type="spellStart"/>
      <w:r w:rsidRPr="005D5320">
        <w:rPr>
          <w:color w:val="636C6C"/>
          <w:szCs w:val="24"/>
        </w:rPr>
        <w:t>має</w:t>
      </w:r>
      <w:proofErr w:type="spellEnd"/>
      <w:r w:rsidRPr="005D5320">
        <w:rPr>
          <w:color w:val="636C6C"/>
          <w:szCs w:val="24"/>
        </w:rPr>
        <w:t xml:space="preserve"> на </w:t>
      </w:r>
      <w:proofErr w:type="spellStart"/>
      <w:r w:rsidRPr="005D5320">
        <w:rPr>
          <w:color w:val="636C6C"/>
          <w:szCs w:val="24"/>
        </w:rPr>
        <w:t>утриманні</w:t>
      </w:r>
      <w:proofErr w:type="spellEnd"/>
      <w:r w:rsidRPr="005D5320">
        <w:rPr>
          <w:color w:val="636C6C"/>
          <w:szCs w:val="24"/>
        </w:rPr>
        <w:t xml:space="preserve"> </w:t>
      </w:r>
      <w:proofErr w:type="spellStart"/>
      <w:r w:rsidRPr="005D5320">
        <w:rPr>
          <w:color w:val="636C6C"/>
          <w:szCs w:val="24"/>
        </w:rPr>
        <w:t>інших</w:t>
      </w:r>
      <w:proofErr w:type="spellEnd"/>
      <w:r w:rsidRPr="005D5320">
        <w:rPr>
          <w:color w:val="636C6C"/>
          <w:szCs w:val="24"/>
        </w:rPr>
        <w:t xml:space="preserve"> </w:t>
      </w:r>
      <w:proofErr w:type="spellStart"/>
      <w:r w:rsidRPr="005D5320">
        <w:rPr>
          <w:color w:val="636C6C"/>
          <w:szCs w:val="24"/>
        </w:rPr>
        <w:t>дітей</w:t>
      </w:r>
      <w:proofErr w:type="spellEnd"/>
      <w:proofErr w:type="gramStart"/>
      <w:r w:rsidRPr="005D5320">
        <w:rPr>
          <w:color w:val="636C6C"/>
          <w:szCs w:val="24"/>
        </w:rPr>
        <w:t xml:space="preserve"> </w:t>
      </w:r>
      <w:r>
        <w:rPr>
          <w:color w:val="636C6C"/>
          <w:szCs w:val="24"/>
          <w:lang w:val="uk-UA"/>
        </w:rPr>
        <w:t>.</w:t>
      </w:r>
      <w:proofErr w:type="gramEnd"/>
    </w:p>
    <w:p w:rsidR="008E51B1" w:rsidRPr="00ED4894" w:rsidRDefault="005D5320" w:rsidP="008E51B1">
      <w:pPr>
        <w:ind w:firstLine="709"/>
        <w:rPr>
          <w:rFonts w:cs="Times New Roman"/>
          <w:szCs w:val="24"/>
          <w:lang w:val="uk-UA"/>
        </w:rPr>
      </w:pPr>
      <w:r>
        <w:rPr>
          <w:rFonts w:eastAsia="Times New Roman" w:cs="Times New Roman"/>
          <w:szCs w:val="24"/>
          <w:lang w:val="uk-UA" w:eastAsia="ru-RU"/>
        </w:rPr>
        <w:lastRenderedPageBreak/>
        <w:t>К</w:t>
      </w:r>
      <w:r w:rsidR="008E51B1" w:rsidRPr="00F71B75">
        <w:rPr>
          <w:rFonts w:eastAsia="Times New Roman" w:cs="Times New Roman"/>
          <w:szCs w:val="24"/>
          <w:lang w:val="uk-UA" w:eastAsia="ru-RU"/>
        </w:rPr>
        <w:t xml:space="preserve">еруючись </w:t>
      </w:r>
      <w:r w:rsidR="005251FF">
        <w:rPr>
          <w:rFonts w:cs="Times New Roman"/>
          <w:b/>
          <w:color w:val="000000"/>
          <w:szCs w:val="24"/>
          <w:lang w:val="uk-UA"/>
        </w:rPr>
        <w:t xml:space="preserve">ст. </w:t>
      </w:r>
      <w:r w:rsidR="005251FF" w:rsidRPr="005251FF">
        <w:rPr>
          <w:rFonts w:cs="Times New Roman"/>
          <w:b/>
          <w:color w:val="000000"/>
          <w:szCs w:val="24"/>
        </w:rPr>
        <w:t>4</w:t>
      </w:r>
      <w:r w:rsidR="008E51B1" w:rsidRPr="00F71B75">
        <w:rPr>
          <w:rFonts w:cs="Times New Roman"/>
          <w:b/>
          <w:color w:val="000000"/>
          <w:szCs w:val="24"/>
          <w:lang w:val="uk-UA"/>
        </w:rPr>
        <w:t xml:space="preserve"> Цивільного процесуального кодексу України </w:t>
      </w:r>
      <w:r w:rsidR="008E51B1">
        <w:rPr>
          <w:rFonts w:cs="Times New Roman"/>
          <w:b/>
          <w:color w:val="000000"/>
          <w:szCs w:val="24"/>
          <w:lang w:val="uk-UA"/>
        </w:rPr>
        <w:t>«</w:t>
      </w:r>
      <w:r w:rsidR="008E51B1" w:rsidRPr="00F71B75">
        <w:rPr>
          <w:rFonts w:cs="Times New Roman"/>
          <w:b/>
          <w:color w:val="000000"/>
          <w:szCs w:val="24"/>
          <w:lang w:val="uk-UA"/>
        </w:rPr>
        <w:t>Право на звернення до суду за захистом</w:t>
      </w:r>
      <w:r w:rsidR="008E51B1">
        <w:rPr>
          <w:rFonts w:cs="Times New Roman"/>
          <w:b/>
          <w:color w:val="000000"/>
          <w:szCs w:val="24"/>
          <w:lang w:val="uk-UA"/>
        </w:rPr>
        <w:t>»</w:t>
      </w:r>
      <w:r w:rsidR="008E51B1" w:rsidRPr="00F71B75">
        <w:rPr>
          <w:rFonts w:cs="Times New Roman"/>
          <w:b/>
          <w:color w:val="000000"/>
          <w:szCs w:val="24"/>
          <w:lang w:val="uk-UA"/>
        </w:rPr>
        <w:t xml:space="preserve">, </w:t>
      </w:r>
      <w:r w:rsidR="00AD7109">
        <w:rPr>
          <w:rFonts w:eastAsia="Times New Roman" w:cs="Times New Roman"/>
          <w:b/>
          <w:szCs w:val="24"/>
          <w:lang w:val="uk-UA" w:eastAsia="ru-RU"/>
        </w:rPr>
        <w:t xml:space="preserve">ст. </w:t>
      </w:r>
      <w:r w:rsidR="00AD7109" w:rsidRPr="00AD7109">
        <w:rPr>
          <w:rFonts w:eastAsia="Times New Roman" w:cs="Times New Roman"/>
          <w:b/>
          <w:szCs w:val="24"/>
          <w:lang w:eastAsia="ru-RU"/>
        </w:rPr>
        <w:t>160</w:t>
      </w:r>
      <w:r w:rsidR="008E51B1" w:rsidRPr="00DA2BBD">
        <w:rPr>
          <w:rFonts w:eastAsia="Times New Roman" w:cs="Times New Roman"/>
          <w:b/>
          <w:szCs w:val="24"/>
          <w:lang w:val="uk-UA" w:eastAsia="ru-RU"/>
        </w:rPr>
        <w:t xml:space="preserve"> Цивільного процесуального кодексу України </w:t>
      </w:r>
      <w:r w:rsidR="008E51B1">
        <w:rPr>
          <w:rFonts w:eastAsia="Times New Roman" w:cs="Times New Roman"/>
          <w:b/>
          <w:szCs w:val="24"/>
          <w:lang w:val="uk-UA" w:eastAsia="ru-RU"/>
        </w:rPr>
        <w:t>«</w:t>
      </w:r>
      <w:r w:rsidR="008E51B1" w:rsidRPr="00DA2BBD">
        <w:rPr>
          <w:rFonts w:eastAsia="Times New Roman" w:cs="Times New Roman"/>
          <w:b/>
          <w:szCs w:val="24"/>
          <w:lang w:val="uk-UA" w:eastAsia="ru-RU"/>
        </w:rPr>
        <w:t xml:space="preserve">Стягнення на </w:t>
      </w:r>
      <w:proofErr w:type="gramStart"/>
      <w:r w:rsidR="008E51B1" w:rsidRPr="00DA2BBD">
        <w:rPr>
          <w:rFonts w:eastAsia="Times New Roman" w:cs="Times New Roman"/>
          <w:b/>
          <w:szCs w:val="24"/>
          <w:lang w:val="uk-UA" w:eastAsia="ru-RU"/>
        </w:rPr>
        <w:t>п</w:t>
      </w:r>
      <w:proofErr w:type="gramEnd"/>
      <w:r w:rsidR="008E51B1" w:rsidRPr="00DA2BBD">
        <w:rPr>
          <w:rFonts w:eastAsia="Times New Roman" w:cs="Times New Roman"/>
          <w:b/>
          <w:szCs w:val="24"/>
          <w:lang w:val="uk-UA" w:eastAsia="ru-RU"/>
        </w:rPr>
        <w:t>ідставі судового наказу</w:t>
      </w:r>
      <w:r w:rsidR="008E51B1">
        <w:rPr>
          <w:rFonts w:eastAsia="Times New Roman" w:cs="Times New Roman"/>
          <w:b/>
          <w:szCs w:val="24"/>
          <w:lang w:val="uk-UA" w:eastAsia="ru-RU"/>
        </w:rPr>
        <w:t>»</w:t>
      </w:r>
      <w:r w:rsidR="008E51B1" w:rsidRPr="00DA2BBD">
        <w:rPr>
          <w:rFonts w:eastAsia="Times New Roman" w:cs="Times New Roman"/>
          <w:b/>
          <w:szCs w:val="24"/>
          <w:lang w:val="uk-UA" w:eastAsia="ru-RU"/>
        </w:rPr>
        <w:t xml:space="preserve">, </w:t>
      </w:r>
      <w:r w:rsidR="008E51B1">
        <w:rPr>
          <w:rFonts w:eastAsia="Times New Roman" w:cs="Times New Roman"/>
          <w:b/>
          <w:szCs w:val="24"/>
          <w:lang w:val="uk-UA" w:eastAsia="ru-RU"/>
        </w:rPr>
        <w:t xml:space="preserve">п. </w:t>
      </w:r>
      <w:r w:rsidR="00395FCD">
        <w:rPr>
          <w:rFonts w:eastAsia="Times New Roman" w:cs="Times New Roman"/>
          <w:b/>
          <w:szCs w:val="24"/>
          <w:lang w:val="uk-UA" w:eastAsia="ru-RU"/>
        </w:rPr>
        <w:t>5</w:t>
      </w:r>
      <w:r w:rsidR="008E51B1">
        <w:rPr>
          <w:rFonts w:eastAsia="Times New Roman" w:cs="Times New Roman"/>
          <w:b/>
          <w:szCs w:val="24"/>
          <w:lang w:val="uk-UA" w:eastAsia="ru-RU"/>
        </w:rPr>
        <w:t xml:space="preserve"> ч. 1 </w:t>
      </w:r>
      <w:r w:rsidR="00AD7109">
        <w:rPr>
          <w:rFonts w:eastAsia="Times New Roman" w:cs="Times New Roman"/>
          <w:b/>
          <w:szCs w:val="24"/>
          <w:lang w:val="uk-UA" w:eastAsia="ru-RU"/>
        </w:rPr>
        <w:t xml:space="preserve">ст. </w:t>
      </w:r>
      <w:r w:rsidR="00AD7109" w:rsidRPr="00AD7109">
        <w:rPr>
          <w:rFonts w:eastAsia="Times New Roman" w:cs="Times New Roman"/>
          <w:b/>
          <w:szCs w:val="24"/>
          <w:lang w:eastAsia="ru-RU"/>
        </w:rPr>
        <w:t>161</w:t>
      </w:r>
      <w:r w:rsidR="008E51B1" w:rsidRPr="00DA2BBD">
        <w:rPr>
          <w:rFonts w:eastAsia="Times New Roman" w:cs="Times New Roman"/>
          <w:b/>
          <w:szCs w:val="24"/>
          <w:lang w:val="uk-UA" w:eastAsia="ru-RU"/>
        </w:rPr>
        <w:t xml:space="preserve"> ЦПК України </w:t>
      </w:r>
      <w:r w:rsidR="008E51B1">
        <w:rPr>
          <w:rFonts w:eastAsia="Times New Roman" w:cs="Times New Roman"/>
          <w:b/>
          <w:szCs w:val="24"/>
          <w:lang w:val="uk-UA" w:eastAsia="ru-RU"/>
        </w:rPr>
        <w:t>«</w:t>
      </w:r>
      <w:r w:rsidR="008E51B1" w:rsidRPr="00DA2BBD">
        <w:rPr>
          <w:rFonts w:eastAsia="Times New Roman" w:cs="Times New Roman"/>
          <w:b/>
          <w:szCs w:val="24"/>
          <w:lang w:val="uk-UA" w:eastAsia="ru-RU"/>
        </w:rPr>
        <w:t>Вимоги, за якими може бути видано судовий наказ</w:t>
      </w:r>
      <w:r w:rsidR="008E51B1">
        <w:rPr>
          <w:rFonts w:eastAsia="Times New Roman" w:cs="Times New Roman"/>
          <w:b/>
          <w:szCs w:val="24"/>
          <w:lang w:val="uk-UA" w:eastAsia="ru-RU"/>
        </w:rPr>
        <w:t xml:space="preserve">» </w:t>
      </w:r>
      <w:r w:rsidR="008E51B1" w:rsidRPr="008E51B1">
        <w:rPr>
          <w:rFonts w:eastAsia="Times New Roman" w:cs="Times New Roman"/>
          <w:i/>
          <w:szCs w:val="24"/>
          <w:lang w:val="uk-UA" w:eastAsia="ru-RU"/>
        </w:rPr>
        <w:t xml:space="preserve">Судовий наказ може бути видано, </w:t>
      </w:r>
      <w:r w:rsidR="00395FCD">
        <w:rPr>
          <w:rFonts w:eastAsia="Times New Roman" w:cs="Times New Roman"/>
          <w:i/>
          <w:szCs w:val="24"/>
          <w:lang w:val="uk-UA" w:eastAsia="ru-RU"/>
        </w:rPr>
        <w:t xml:space="preserve">якщо </w:t>
      </w:r>
      <w:r w:rsidR="00395FCD" w:rsidRPr="00395FCD">
        <w:rPr>
          <w:rFonts w:eastAsia="Times New Roman" w:cs="Times New Roman"/>
          <w:i/>
          <w:szCs w:val="24"/>
          <w:lang w:val="uk-UA" w:eastAsia="ru-RU"/>
        </w:rPr>
        <w:t>заявлено вимогу про стягнення аліментів на дитину у твердій грошовій сумі в розмірі 50 відсотків прожиткового мінімуму для дитини відповідного віку, якщо ця вимога не пов’язана із встановленням чи оспорюванням батьківства (материнства) та необхідністю залучення інших заінтересованих осіб;</w:t>
      </w:r>
      <w:r w:rsidR="00AD7109">
        <w:rPr>
          <w:rFonts w:eastAsia="Times New Roman" w:cs="Times New Roman"/>
          <w:b/>
          <w:szCs w:val="24"/>
          <w:lang w:val="uk-UA" w:eastAsia="ru-RU"/>
        </w:rPr>
        <w:t xml:space="preserve">, ст. </w:t>
      </w:r>
      <w:r w:rsidR="00AD7109" w:rsidRPr="00AD7109">
        <w:rPr>
          <w:rFonts w:eastAsia="Times New Roman" w:cs="Times New Roman"/>
          <w:b/>
          <w:szCs w:val="24"/>
          <w:lang w:eastAsia="ru-RU"/>
        </w:rPr>
        <w:t>162</w:t>
      </w:r>
      <w:r w:rsidR="008E51B1" w:rsidRPr="007320E4">
        <w:rPr>
          <w:rFonts w:eastAsia="Times New Roman" w:cs="Times New Roman"/>
          <w:b/>
          <w:szCs w:val="24"/>
          <w:lang w:val="uk-UA" w:eastAsia="ru-RU"/>
        </w:rPr>
        <w:t xml:space="preserve"> ЦПК України «</w:t>
      </w:r>
      <w:proofErr w:type="gramStart"/>
      <w:r w:rsidR="008E51B1" w:rsidRPr="007320E4">
        <w:rPr>
          <w:rFonts w:eastAsia="Times New Roman" w:cs="Times New Roman"/>
          <w:b/>
          <w:szCs w:val="24"/>
          <w:lang w:val="uk-UA" w:eastAsia="ru-RU"/>
        </w:rPr>
        <w:t>П</w:t>
      </w:r>
      <w:proofErr w:type="gramEnd"/>
      <w:r w:rsidR="008E51B1" w:rsidRPr="007320E4">
        <w:rPr>
          <w:rFonts w:eastAsia="Times New Roman" w:cs="Times New Roman"/>
          <w:b/>
          <w:szCs w:val="24"/>
          <w:lang w:val="uk-UA" w:eastAsia="ru-RU"/>
        </w:rPr>
        <w:t xml:space="preserve">ідсудність» </w:t>
      </w:r>
      <w:r w:rsidR="008E51B1" w:rsidRPr="008E51B1">
        <w:rPr>
          <w:rFonts w:eastAsia="Times New Roman" w:cs="Times New Roman"/>
          <w:i/>
          <w:szCs w:val="24"/>
          <w:lang w:val="uk-UA" w:eastAsia="ru-RU"/>
        </w:rPr>
        <w:t>Заява про видачу судового наказу подається до суду першої інстанції за загальними правилами підсудності, встановленими цим Кодексом</w:t>
      </w:r>
      <w:r w:rsidR="008E51B1">
        <w:rPr>
          <w:rFonts w:eastAsia="Times New Roman" w:cs="Times New Roman"/>
          <w:b/>
          <w:szCs w:val="24"/>
          <w:lang w:val="uk-UA" w:eastAsia="ru-RU"/>
        </w:rPr>
        <w:t xml:space="preserve">, </w:t>
      </w:r>
      <w:r w:rsidR="00AD7109">
        <w:rPr>
          <w:rFonts w:eastAsia="Times New Roman" w:cs="Times New Roman"/>
          <w:b/>
          <w:szCs w:val="24"/>
          <w:lang w:val="uk-UA" w:eastAsia="ru-RU"/>
        </w:rPr>
        <w:t xml:space="preserve">ст. </w:t>
      </w:r>
      <w:r w:rsidR="00AD7109" w:rsidRPr="00AD7109">
        <w:rPr>
          <w:rFonts w:eastAsia="Times New Roman" w:cs="Times New Roman"/>
          <w:b/>
          <w:szCs w:val="24"/>
          <w:lang w:eastAsia="ru-RU"/>
        </w:rPr>
        <w:t>163</w:t>
      </w:r>
      <w:r w:rsidR="008E51B1" w:rsidRPr="00DA2BBD">
        <w:rPr>
          <w:rFonts w:eastAsia="Times New Roman" w:cs="Times New Roman"/>
          <w:b/>
          <w:szCs w:val="24"/>
          <w:lang w:val="uk-UA" w:eastAsia="ru-RU"/>
        </w:rPr>
        <w:t xml:space="preserve"> ЦПК України </w:t>
      </w:r>
      <w:r w:rsidR="008E51B1">
        <w:rPr>
          <w:rFonts w:eastAsia="Times New Roman" w:cs="Times New Roman"/>
          <w:b/>
          <w:szCs w:val="24"/>
          <w:lang w:val="uk-UA" w:eastAsia="ru-RU"/>
        </w:rPr>
        <w:t>«</w:t>
      </w:r>
      <w:r w:rsidR="008E51B1" w:rsidRPr="00DA2BBD">
        <w:rPr>
          <w:rFonts w:eastAsia="Times New Roman" w:cs="Times New Roman"/>
          <w:b/>
          <w:szCs w:val="24"/>
          <w:lang w:val="uk-UA" w:eastAsia="ru-RU"/>
        </w:rPr>
        <w:t>Форма і зміст заяви про видачу судового наказу</w:t>
      </w:r>
      <w:r w:rsidR="008E51B1">
        <w:rPr>
          <w:rFonts w:eastAsia="Times New Roman" w:cs="Times New Roman"/>
          <w:b/>
          <w:szCs w:val="24"/>
          <w:lang w:val="uk-UA" w:eastAsia="ru-RU"/>
        </w:rPr>
        <w:t>»</w:t>
      </w:r>
      <w:r w:rsidR="008E51B1" w:rsidRPr="00DA2BBD">
        <w:rPr>
          <w:rFonts w:eastAsia="Times New Roman" w:cs="Times New Roman"/>
          <w:b/>
          <w:szCs w:val="24"/>
          <w:lang w:val="uk-UA" w:eastAsia="ru-RU"/>
        </w:rPr>
        <w:t>, -</w:t>
      </w:r>
      <w:r w:rsidR="008E51B1" w:rsidRPr="00F71B75">
        <w:rPr>
          <w:rFonts w:eastAsia="Times New Roman" w:cs="Times New Roman"/>
          <w:szCs w:val="24"/>
          <w:lang w:val="uk-UA" w:eastAsia="ru-RU"/>
        </w:rPr>
        <w:t> </w:t>
      </w:r>
    </w:p>
    <w:p w:rsidR="008E51B1" w:rsidRPr="00F71B75" w:rsidRDefault="008E51B1" w:rsidP="008E51B1">
      <w:pPr>
        <w:shd w:val="clear" w:color="auto" w:fill="FFFFFF"/>
        <w:spacing w:line="23" w:lineRule="atLeast"/>
        <w:ind w:firstLineChars="709" w:firstLine="1702"/>
        <w:rPr>
          <w:rFonts w:eastAsia="Times New Roman" w:cs="Times New Roman"/>
          <w:szCs w:val="24"/>
          <w:lang w:eastAsia="ru-RU"/>
        </w:rPr>
      </w:pPr>
      <w:r w:rsidRPr="00F71B75">
        <w:rPr>
          <w:rFonts w:eastAsia="Times New Roman" w:cs="Times New Roman"/>
          <w:szCs w:val="24"/>
          <w:lang w:val="uk-UA" w:eastAsia="ru-RU"/>
        </w:rPr>
        <w:t> </w:t>
      </w:r>
    </w:p>
    <w:p w:rsidR="008E51B1" w:rsidRPr="00F71B75" w:rsidRDefault="008E51B1" w:rsidP="008E51B1">
      <w:pPr>
        <w:shd w:val="clear" w:color="auto" w:fill="FFFFFF"/>
        <w:spacing w:line="23" w:lineRule="atLeast"/>
        <w:jc w:val="center"/>
        <w:outlineLvl w:val="0"/>
        <w:rPr>
          <w:rFonts w:eastAsia="Times New Roman" w:cs="Times New Roman"/>
          <w:b/>
          <w:bCs/>
          <w:szCs w:val="24"/>
          <w:lang w:val="uk-UA" w:eastAsia="ru-RU"/>
        </w:rPr>
      </w:pPr>
      <w:r w:rsidRPr="00F71B75">
        <w:rPr>
          <w:rFonts w:eastAsia="Times New Roman" w:cs="Times New Roman"/>
          <w:b/>
          <w:bCs/>
          <w:szCs w:val="24"/>
          <w:lang w:val="uk-UA" w:eastAsia="ru-RU"/>
        </w:rPr>
        <w:t>ПРОШУ</w:t>
      </w:r>
      <w:r>
        <w:rPr>
          <w:rFonts w:eastAsia="Times New Roman" w:cs="Times New Roman"/>
          <w:b/>
          <w:bCs/>
          <w:szCs w:val="24"/>
          <w:lang w:val="uk-UA" w:eastAsia="ru-RU"/>
        </w:rPr>
        <w:t xml:space="preserve"> СУД</w:t>
      </w:r>
      <w:r w:rsidRPr="00F71B75">
        <w:rPr>
          <w:rFonts w:eastAsia="Times New Roman" w:cs="Times New Roman"/>
          <w:b/>
          <w:bCs/>
          <w:szCs w:val="24"/>
          <w:lang w:val="uk-UA" w:eastAsia="ru-RU"/>
        </w:rPr>
        <w:t>:</w:t>
      </w:r>
    </w:p>
    <w:p w:rsidR="008E51B1" w:rsidRPr="00F71B75" w:rsidRDefault="008E51B1" w:rsidP="008E51B1">
      <w:pPr>
        <w:shd w:val="clear" w:color="auto" w:fill="FFFFFF"/>
        <w:spacing w:line="23" w:lineRule="atLeast"/>
        <w:ind w:firstLineChars="709" w:firstLine="1702"/>
        <w:rPr>
          <w:rFonts w:eastAsia="Times New Roman" w:cs="Times New Roman"/>
          <w:szCs w:val="24"/>
          <w:lang w:eastAsia="ru-RU"/>
        </w:rPr>
      </w:pPr>
    </w:p>
    <w:p w:rsidR="008E51B1" w:rsidRPr="00DA2BBD" w:rsidRDefault="00D7212B" w:rsidP="00F552A5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line="23" w:lineRule="atLeast"/>
        <w:ind w:left="0" w:hanging="11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Видати судовий наказ про с</w:t>
      </w:r>
      <w:r w:rsidR="008E51B1" w:rsidRPr="00DA2BBD">
        <w:rPr>
          <w:rFonts w:eastAsia="Times New Roman" w:cs="Times New Roman"/>
          <w:szCs w:val="24"/>
          <w:lang w:val="uk-UA" w:eastAsia="ru-RU"/>
        </w:rPr>
        <w:t>тягн</w:t>
      </w:r>
      <w:r>
        <w:rPr>
          <w:rFonts w:eastAsia="Times New Roman" w:cs="Times New Roman"/>
          <w:szCs w:val="24"/>
          <w:lang w:val="uk-UA" w:eastAsia="ru-RU"/>
        </w:rPr>
        <w:t>ення</w:t>
      </w:r>
      <w:r w:rsidR="008E51B1" w:rsidRPr="00DA2BBD">
        <w:rPr>
          <w:rFonts w:eastAsia="Times New Roman" w:cs="Times New Roman"/>
          <w:szCs w:val="24"/>
          <w:lang w:val="uk-UA" w:eastAsia="ru-RU"/>
        </w:rPr>
        <w:t xml:space="preserve"> з </w:t>
      </w:r>
      <w:r w:rsidR="008E51B1">
        <w:rPr>
          <w:rFonts w:eastAsia="Times New Roman" w:cs="Times New Roman"/>
          <w:szCs w:val="24"/>
          <w:lang w:val="uk-UA" w:eastAsia="ru-RU"/>
        </w:rPr>
        <w:t xml:space="preserve">Боржника </w:t>
      </w:r>
      <w:r w:rsidR="005D5320">
        <w:rPr>
          <w:rFonts w:eastAsia="Times New Roman" w:cs="Times New Roman"/>
          <w:szCs w:val="24"/>
          <w:lang w:val="uk-UA" w:eastAsia="ru-RU"/>
        </w:rPr>
        <w:t>–</w:t>
      </w:r>
      <w:r w:rsidR="008E51B1">
        <w:rPr>
          <w:rFonts w:eastAsia="Times New Roman" w:cs="Times New Roman"/>
          <w:szCs w:val="24"/>
          <w:lang w:val="uk-UA" w:eastAsia="ru-RU"/>
        </w:rPr>
        <w:t xml:space="preserve"> </w:t>
      </w:r>
      <w:r w:rsidR="00BE7D50">
        <w:rPr>
          <w:rFonts w:eastAsia="Times New Roman" w:cs="Times New Roman"/>
          <w:szCs w:val="24"/>
          <w:lang w:val="uk-UA" w:eastAsia="ru-RU"/>
        </w:rPr>
        <w:t>______________</w:t>
      </w:r>
      <w:r w:rsidR="008E51B1" w:rsidRPr="00DA2BBD">
        <w:rPr>
          <w:rFonts w:eastAsia="Times New Roman" w:cs="Times New Roman"/>
          <w:szCs w:val="24"/>
          <w:lang w:val="uk-UA" w:eastAsia="ru-RU"/>
        </w:rPr>
        <w:t xml:space="preserve">, на мою користь аліменти на утримання </w:t>
      </w:r>
      <w:r w:rsidR="008E51B1">
        <w:rPr>
          <w:rFonts w:eastAsia="Times New Roman" w:cs="Times New Roman"/>
          <w:szCs w:val="24"/>
          <w:lang w:val="uk-UA" w:eastAsia="ru-RU"/>
        </w:rPr>
        <w:t>д</w:t>
      </w:r>
      <w:r w:rsidR="00395FCD">
        <w:rPr>
          <w:rFonts w:eastAsia="Times New Roman" w:cs="Times New Roman"/>
          <w:szCs w:val="24"/>
          <w:lang w:val="uk-UA" w:eastAsia="ru-RU"/>
        </w:rPr>
        <w:t xml:space="preserve">ітей </w:t>
      </w:r>
      <w:r w:rsidR="00BE7D50">
        <w:rPr>
          <w:rFonts w:eastAsia="Times New Roman" w:cs="Times New Roman"/>
          <w:szCs w:val="24"/>
          <w:lang w:val="uk-UA" w:eastAsia="ru-RU"/>
        </w:rPr>
        <w:t>___________________</w:t>
      </w:r>
      <w:r w:rsidR="008E51B1" w:rsidRPr="00DA2BBD">
        <w:rPr>
          <w:rFonts w:eastAsia="Times New Roman" w:cs="Times New Roman"/>
          <w:szCs w:val="24"/>
          <w:lang w:val="uk-UA" w:eastAsia="ru-RU"/>
        </w:rPr>
        <w:t xml:space="preserve"> в </w:t>
      </w:r>
      <w:r w:rsidR="003D53C5">
        <w:rPr>
          <w:rFonts w:eastAsia="Times New Roman" w:cs="Times New Roman"/>
          <w:szCs w:val="24"/>
          <w:lang w:val="uk-UA" w:eastAsia="ru-RU"/>
        </w:rPr>
        <w:t>твердій грошовій сумі в розмірі</w:t>
      </w:r>
      <w:r w:rsidR="005D5320">
        <w:rPr>
          <w:rFonts w:eastAsia="Times New Roman" w:cs="Times New Roman"/>
          <w:szCs w:val="24"/>
          <w:lang w:val="uk-UA" w:eastAsia="ru-RU"/>
        </w:rPr>
        <w:t xml:space="preserve"> 50 відсотків </w:t>
      </w:r>
      <w:r w:rsidR="008E51B1" w:rsidRPr="00DA2BBD">
        <w:rPr>
          <w:rFonts w:eastAsia="Times New Roman" w:cs="Times New Roman"/>
          <w:szCs w:val="24"/>
          <w:lang w:val="uk-UA" w:eastAsia="ru-RU"/>
        </w:rPr>
        <w:t>прожиткового мінімуму для дитини відповідного віку, до досягнення повноліття д</w:t>
      </w:r>
      <w:r w:rsidR="00395FCD">
        <w:rPr>
          <w:rFonts w:eastAsia="Times New Roman" w:cs="Times New Roman"/>
          <w:szCs w:val="24"/>
          <w:lang w:val="uk-UA" w:eastAsia="ru-RU"/>
        </w:rPr>
        <w:t>ітей</w:t>
      </w:r>
      <w:r w:rsidR="008E51B1" w:rsidRPr="00DA2BBD">
        <w:rPr>
          <w:rFonts w:eastAsia="Times New Roman" w:cs="Times New Roman"/>
          <w:szCs w:val="24"/>
          <w:lang w:val="uk-UA" w:eastAsia="ru-RU"/>
        </w:rPr>
        <w:t>.</w:t>
      </w:r>
    </w:p>
    <w:p w:rsidR="008E51B1" w:rsidRPr="00F71B75" w:rsidRDefault="008E51B1" w:rsidP="008E51B1">
      <w:pPr>
        <w:shd w:val="clear" w:color="auto" w:fill="FFFFFF"/>
        <w:spacing w:line="23" w:lineRule="atLeast"/>
        <w:ind w:firstLineChars="709" w:firstLine="1708"/>
        <w:rPr>
          <w:rFonts w:eastAsia="Times New Roman" w:cs="Times New Roman"/>
          <w:b/>
          <w:bCs/>
          <w:szCs w:val="24"/>
          <w:lang w:val="uk-UA" w:eastAsia="ru-RU"/>
        </w:rPr>
      </w:pPr>
    </w:p>
    <w:p w:rsidR="008E51B1" w:rsidRPr="00F71B75" w:rsidRDefault="008E51B1" w:rsidP="008E51B1">
      <w:pPr>
        <w:shd w:val="clear" w:color="auto" w:fill="FFFFFF"/>
        <w:spacing w:line="23" w:lineRule="atLeast"/>
        <w:outlineLvl w:val="0"/>
        <w:rPr>
          <w:rFonts w:eastAsia="Times New Roman" w:cs="Times New Roman"/>
          <w:b/>
          <w:bCs/>
          <w:szCs w:val="24"/>
          <w:lang w:val="uk-UA" w:eastAsia="ru-RU"/>
        </w:rPr>
      </w:pPr>
      <w:r>
        <w:rPr>
          <w:rFonts w:eastAsia="Times New Roman" w:cs="Times New Roman"/>
          <w:b/>
          <w:bCs/>
          <w:szCs w:val="24"/>
          <w:lang w:val="uk-UA" w:eastAsia="ru-RU"/>
        </w:rPr>
        <w:t>ДОДАТ</w:t>
      </w:r>
      <w:r w:rsidRPr="00F71B75">
        <w:rPr>
          <w:rFonts w:eastAsia="Times New Roman" w:cs="Times New Roman"/>
          <w:b/>
          <w:bCs/>
          <w:szCs w:val="24"/>
          <w:lang w:val="uk-UA" w:eastAsia="ru-RU"/>
        </w:rPr>
        <w:t>К</w:t>
      </w:r>
      <w:r>
        <w:rPr>
          <w:rFonts w:eastAsia="Times New Roman" w:cs="Times New Roman"/>
          <w:b/>
          <w:bCs/>
          <w:szCs w:val="24"/>
          <w:lang w:val="uk-UA" w:eastAsia="ru-RU"/>
        </w:rPr>
        <w:t>И</w:t>
      </w:r>
      <w:r w:rsidRPr="00F71B75">
        <w:rPr>
          <w:rFonts w:eastAsia="Times New Roman" w:cs="Times New Roman"/>
          <w:b/>
          <w:bCs/>
          <w:szCs w:val="24"/>
          <w:lang w:val="uk-UA" w:eastAsia="ru-RU"/>
        </w:rPr>
        <w:t xml:space="preserve">: </w:t>
      </w:r>
    </w:p>
    <w:p w:rsidR="008E51B1" w:rsidRPr="00F71B75" w:rsidRDefault="008E51B1" w:rsidP="008E51B1">
      <w:pPr>
        <w:rPr>
          <w:rFonts w:eastAsia="Times New Roman" w:cs="Times New Roman"/>
          <w:b/>
          <w:bCs/>
          <w:szCs w:val="24"/>
          <w:lang w:val="uk-UA" w:eastAsia="ru-RU"/>
        </w:rPr>
      </w:pPr>
    </w:p>
    <w:p w:rsidR="008E51B1" w:rsidRDefault="00D7212B" w:rsidP="008E51B1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284" w:hanging="284"/>
        <w:contextualSpacing w:val="0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 xml:space="preserve">Копія паспорта </w:t>
      </w:r>
      <w:r w:rsidR="00BE7D50">
        <w:rPr>
          <w:rFonts w:eastAsia="Times New Roman" w:cs="Times New Roman"/>
          <w:szCs w:val="24"/>
          <w:lang w:val="uk-UA" w:eastAsia="ru-RU"/>
        </w:rPr>
        <w:t>Заявника</w:t>
      </w:r>
      <w:r w:rsidR="008E51B1">
        <w:rPr>
          <w:rFonts w:eastAsia="Times New Roman" w:cs="Times New Roman"/>
          <w:szCs w:val="24"/>
          <w:lang w:val="uk-UA" w:eastAsia="ru-RU"/>
        </w:rPr>
        <w:t>;</w:t>
      </w:r>
    </w:p>
    <w:p w:rsidR="00C55847" w:rsidRDefault="00C55847" w:rsidP="008E51B1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284" w:hanging="284"/>
        <w:contextualSpacing w:val="0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Копія ідентифікаційного коду</w:t>
      </w:r>
      <w:r w:rsidR="00966F0C">
        <w:rPr>
          <w:rFonts w:eastAsia="Times New Roman" w:cs="Times New Roman"/>
          <w:szCs w:val="24"/>
          <w:lang w:val="uk-UA" w:eastAsia="ru-RU"/>
        </w:rPr>
        <w:t xml:space="preserve"> </w:t>
      </w:r>
      <w:r w:rsidR="00BE7D50">
        <w:rPr>
          <w:rFonts w:eastAsia="Times New Roman" w:cs="Times New Roman"/>
          <w:szCs w:val="24"/>
          <w:lang w:val="uk-UA" w:eastAsia="ru-RU"/>
        </w:rPr>
        <w:t>Заявника</w:t>
      </w:r>
      <w:r w:rsidR="00966F0C">
        <w:rPr>
          <w:rFonts w:eastAsia="Times New Roman" w:cs="Times New Roman"/>
          <w:szCs w:val="24"/>
          <w:lang w:val="uk-UA" w:eastAsia="ru-RU"/>
        </w:rPr>
        <w:t>;</w:t>
      </w:r>
    </w:p>
    <w:p w:rsidR="008E51B1" w:rsidRPr="00F71B75" w:rsidRDefault="008E51B1" w:rsidP="008E51B1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284" w:hanging="284"/>
        <w:contextualSpacing w:val="0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К</w:t>
      </w:r>
      <w:r w:rsidRPr="00F71B75">
        <w:rPr>
          <w:rFonts w:eastAsia="Times New Roman" w:cs="Times New Roman"/>
          <w:szCs w:val="24"/>
          <w:lang w:val="uk-UA" w:eastAsia="ru-RU"/>
        </w:rPr>
        <w:t>опі</w:t>
      </w:r>
      <w:r w:rsidR="00966F0C">
        <w:rPr>
          <w:rFonts w:eastAsia="Times New Roman" w:cs="Times New Roman"/>
          <w:szCs w:val="24"/>
          <w:lang w:val="uk-UA" w:eastAsia="ru-RU"/>
        </w:rPr>
        <w:t>ї</w:t>
      </w:r>
      <w:r w:rsidRPr="00F71B75">
        <w:rPr>
          <w:rFonts w:eastAsia="Times New Roman" w:cs="Times New Roman"/>
          <w:szCs w:val="24"/>
          <w:lang w:val="uk-UA" w:eastAsia="ru-RU"/>
        </w:rPr>
        <w:t xml:space="preserve"> </w:t>
      </w:r>
      <w:proofErr w:type="spellStart"/>
      <w:r w:rsidRPr="00F71B75">
        <w:rPr>
          <w:rFonts w:eastAsia="Times New Roman" w:cs="Times New Roman"/>
          <w:szCs w:val="24"/>
          <w:lang w:val="uk-UA" w:eastAsia="ru-RU"/>
        </w:rPr>
        <w:t>свідоцтв</w:t>
      </w:r>
      <w:proofErr w:type="spellEnd"/>
      <w:r w:rsidRPr="00F71B75">
        <w:rPr>
          <w:rFonts w:eastAsia="Times New Roman" w:cs="Times New Roman"/>
          <w:szCs w:val="24"/>
          <w:lang w:val="uk-UA" w:eastAsia="ru-RU"/>
        </w:rPr>
        <w:t xml:space="preserve"> про</w:t>
      </w:r>
      <w:r w:rsidRPr="00F71B75">
        <w:rPr>
          <w:rFonts w:eastAsia="Times New Roman" w:cs="Times New Roman"/>
          <w:b/>
          <w:bCs/>
          <w:szCs w:val="24"/>
          <w:lang w:val="uk-UA" w:eastAsia="ru-RU"/>
        </w:rPr>
        <w:t> </w:t>
      </w:r>
      <w:r w:rsidRPr="00F71B75">
        <w:rPr>
          <w:rFonts w:eastAsia="Times New Roman" w:cs="Times New Roman"/>
          <w:szCs w:val="24"/>
          <w:lang w:val="uk-UA" w:eastAsia="ru-RU"/>
        </w:rPr>
        <w:t>народження д</w:t>
      </w:r>
      <w:r w:rsidR="00966F0C">
        <w:rPr>
          <w:rFonts w:eastAsia="Times New Roman" w:cs="Times New Roman"/>
          <w:szCs w:val="24"/>
          <w:lang w:val="uk-UA" w:eastAsia="ru-RU"/>
        </w:rPr>
        <w:t>ітей</w:t>
      </w:r>
      <w:r w:rsidRPr="00F71B75">
        <w:rPr>
          <w:rFonts w:eastAsia="Times New Roman" w:cs="Times New Roman"/>
          <w:szCs w:val="24"/>
          <w:lang w:val="uk-UA" w:eastAsia="ru-RU"/>
        </w:rPr>
        <w:t>;</w:t>
      </w:r>
    </w:p>
    <w:p w:rsidR="007D4D5F" w:rsidRPr="00C55847" w:rsidRDefault="007D4D5F" w:rsidP="008E51B1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284" w:hanging="284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Копія паспорта Боржника</w:t>
      </w:r>
      <w:r w:rsidR="00BE7D50">
        <w:rPr>
          <w:rFonts w:eastAsia="Times New Roman" w:cs="Times New Roman"/>
          <w:szCs w:val="24"/>
          <w:lang w:val="uk-UA" w:eastAsia="ru-RU"/>
        </w:rPr>
        <w:t>, при наявності</w:t>
      </w:r>
      <w:r>
        <w:rPr>
          <w:rFonts w:eastAsia="Times New Roman" w:cs="Times New Roman"/>
          <w:szCs w:val="24"/>
          <w:lang w:val="uk-UA" w:eastAsia="ru-RU"/>
        </w:rPr>
        <w:t>;</w:t>
      </w:r>
    </w:p>
    <w:p w:rsidR="008E51B1" w:rsidRPr="00F71B75" w:rsidRDefault="00D7212B" w:rsidP="008E51B1">
      <w:pPr>
        <w:pStyle w:val="a3"/>
        <w:numPr>
          <w:ilvl w:val="0"/>
          <w:numId w:val="1"/>
        </w:numPr>
        <w:shd w:val="clear" w:color="auto" w:fill="FFFFFF"/>
        <w:spacing w:line="23" w:lineRule="atLeast"/>
        <w:ind w:left="284" w:hanging="28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val="uk-UA" w:eastAsia="ru-RU"/>
        </w:rPr>
        <w:t>К</w:t>
      </w:r>
      <w:r w:rsidR="008E51B1" w:rsidRPr="00F71B75">
        <w:rPr>
          <w:rFonts w:eastAsia="Times New Roman" w:cs="Times New Roman"/>
          <w:szCs w:val="24"/>
          <w:lang w:val="uk-UA" w:eastAsia="ru-RU"/>
        </w:rPr>
        <w:t>опія заяви та додатків для боржника</w:t>
      </w:r>
      <w:r w:rsidR="008E51B1">
        <w:rPr>
          <w:rFonts w:eastAsia="Times New Roman" w:cs="Times New Roman"/>
          <w:szCs w:val="24"/>
          <w:lang w:val="uk-UA" w:eastAsia="ru-RU"/>
        </w:rPr>
        <w:t>.</w:t>
      </w:r>
    </w:p>
    <w:p w:rsidR="008E51B1" w:rsidRPr="00F71B75" w:rsidRDefault="008E51B1" w:rsidP="008E51B1">
      <w:pPr>
        <w:spacing w:line="23" w:lineRule="atLeast"/>
        <w:ind w:firstLineChars="709" w:firstLine="1708"/>
        <w:rPr>
          <w:rFonts w:cs="Times New Roman"/>
          <w:b/>
          <w:bCs/>
          <w:szCs w:val="24"/>
        </w:rPr>
      </w:pPr>
    </w:p>
    <w:p w:rsidR="008E51B1" w:rsidRDefault="00654CEC" w:rsidP="008E51B1">
      <w:pPr>
        <w:rPr>
          <w:rFonts w:cs="Times New Roman"/>
          <w:szCs w:val="24"/>
          <w:lang w:val="uk-UA"/>
        </w:rPr>
      </w:pPr>
      <w:r>
        <w:rPr>
          <w:rFonts w:cs="Times New Roman"/>
          <w:szCs w:val="24"/>
          <w:lang w:val="uk-UA"/>
        </w:rPr>
        <w:t>«</w:t>
      </w:r>
      <w:r w:rsidR="00BE7D50">
        <w:rPr>
          <w:rFonts w:cs="Times New Roman"/>
          <w:szCs w:val="24"/>
          <w:lang w:val="uk-UA"/>
        </w:rPr>
        <w:t>__</w:t>
      </w:r>
      <w:r>
        <w:rPr>
          <w:rFonts w:cs="Times New Roman"/>
          <w:szCs w:val="24"/>
          <w:lang w:val="uk-UA"/>
        </w:rPr>
        <w:t xml:space="preserve"> </w:t>
      </w:r>
      <w:r w:rsidR="008E51B1" w:rsidRPr="00883A68">
        <w:rPr>
          <w:rFonts w:cs="Times New Roman"/>
          <w:szCs w:val="24"/>
          <w:lang w:val="uk-UA"/>
        </w:rPr>
        <w:t>»</w:t>
      </w:r>
      <w:r w:rsidR="00BE7D50">
        <w:rPr>
          <w:rFonts w:cs="Times New Roman"/>
          <w:szCs w:val="24"/>
          <w:lang w:val="uk-UA"/>
        </w:rPr>
        <w:t xml:space="preserve">  _________</w:t>
      </w:r>
      <w:r>
        <w:rPr>
          <w:rFonts w:cs="Times New Roman"/>
          <w:szCs w:val="24"/>
          <w:lang w:val="uk-UA"/>
        </w:rPr>
        <w:t xml:space="preserve"> 2018 </w:t>
      </w:r>
      <w:r w:rsidR="008E51B1" w:rsidRPr="00883A68">
        <w:rPr>
          <w:rFonts w:cs="Times New Roman"/>
          <w:szCs w:val="24"/>
          <w:lang w:val="uk-UA"/>
        </w:rPr>
        <w:t xml:space="preserve"> р.</w:t>
      </w:r>
      <w:r w:rsidR="008E51B1" w:rsidRPr="00F71B75">
        <w:rPr>
          <w:rFonts w:cs="Times New Roman"/>
          <w:szCs w:val="24"/>
          <w:lang w:val="uk-UA"/>
        </w:rPr>
        <w:t xml:space="preserve">                                                                        </w:t>
      </w:r>
      <w:r w:rsidR="00BE7D50">
        <w:rPr>
          <w:rFonts w:cs="Times New Roman"/>
          <w:szCs w:val="24"/>
          <w:lang w:val="uk-UA"/>
        </w:rPr>
        <w:t>/П.І.П./</w:t>
      </w:r>
    </w:p>
    <w:p w:rsidR="008E51B1" w:rsidRPr="00F71B75" w:rsidRDefault="008E51B1" w:rsidP="008E51B1">
      <w:pPr>
        <w:rPr>
          <w:rFonts w:cs="Times New Roman"/>
          <w:szCs w:val="24"/>
          <w:lang w:val="uk-UA"/>
        </w:rPr>
      </w:pPr>
    </w:p>
    <w:p w:rsidR="00E932F8" w:rsidRDefault="00E932F8" w:rsidP="008E51B1"/>
    <w:sectPr w:rsidR="00E932F8" w:rsidSect="008E51B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5886"/>
    <w:multiLevelType w:val="hybridMultilevel"/>
    <w:tmpl w:val="459A8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E3725"/>
    <w:multiLevelType w:val="hybridMultilevel"/>
    <w:tmpl w:val="934C56BA"/>
    <w:lvl w:ilvl="0" w:tplc="817E5E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B1"/>
    <w:rsid w:val="0017253E"/>
    <w:rsid w:val="00304010"/>
    <w:rsid w:val="00395FCD"/>
    <w:rsid w:val="003D53C5"/>
    <w:rsid w:val="005251FF"/>
    <w:rsid w:val="005D5320"/>
    <w:rsid w:val="005E723A"/>
    <w:rsid w:val="00654CEC"/>
    <w:rsid w:val="00671C6E"/>
    <w:rsid w:val="00675D9B"/>
    <w:rsid w:val="006B37E0"/>
    <w:rsid w:val="007D4D5F"/>
    <w:rsid w:val="00842710"/>
    <w:rsid w:val="008E51B1"/>
    <w:rsid w:val="00964356"/>
    <w:rsid w:val="00966F0C"/>
    <w:rsid w:val="00A105F6"/>
    <w:rsid w:val="00A705B4"/>
    <w:rsid w:val="00AD7109"/>
    <w:rsid w:val="00BE7D50"/>
    <w:rsid w:val="00C43086"/>
    <w:rsid w:val="00C55847"/>
    <w:rsid w:val="00D7212B"/>
    <w:rsid w:val="00DF092E"/>
    <w:rsid w:val="00E85F47"/>
    <w:rsid w:val="00E932F8"/>
    <w:rsid w:val="00F5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B1"/>
    <w:pPr>
      <w:spacing w:after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1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532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B1"/>
    <w:pPr>
      <w:spacing w:after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1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532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2392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Маневицький районний суд Волинської області </vt:lpstr>
      <vt:lpstr>ЗАЯВА</vt:lpstr>
      <vt:lpstr>ПРОШУ СУД:</vt:lpstr>
      <vt:lpstr>ДОДАТКИ: </vt:lpstr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User</cp:lastModifiedBy>
  <cp:revision>12</cp:revision>
  <cp:lastPrinted>2018-06-25T09:30:00Z</cp:lastPrinted>
  <dcterms:created xsi:type="dcterms:W3CDTF">2018-05-23T07:04:00Z</dcterms:created>
  <dcterms:modified xsi:type="dcterms:W3CDTF">2018-11-15T14:50:00Z</dcterms:modified>
</cp:coreProperties>
</file>